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A" w:rsidRDefault="004A3DDA" w:rsidP="004A3DDA">
      <w:pPr>
        <w:spacing w:after="0"/>
        <w:rPr>
          <w:rFonts w:ascii="Monotype Corsiva" w:hAnsi="Monotype Corsiva"/>
          <w:b/>
        </w:rPr>
      </w:pPr>
    </w:p>
    <w:p w:rsidR="004A3DDA" w:rsidRDefault="004A3DDA" w:rsidP="004A3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3DDA" w:rsidRPr="001E7D4F" w:rsidRDefault="004A3DDA" w:rsidP="004A3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по физике составлена на основе </w:t>
      </w:r>
    </w:p>
    <w:p w:rsidR="004A3DDA" w:rsidRPr="001E7D4F" w:rsidRDefault="004A3DDA" w:rsidP="004A3D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4A3DDA" w:rsidRPr="001E7D4F" w:rsidRDefault="004A3DDA" w:rsidP="004A3D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D4F">
        <w:rPr>
          <w:rFonts w:ascii="Times New Roman" w:hAnsi="Times New Roman"/>
          <w:sz w:val="28"/>
          <w:szCs w:val="28"/>
        </w:rPr>
        <w:t>авторской программы (авторы:</w:t>
      </w:r>
      <w:proofErr w:type="gramEnd"/>
      <w:r w:rsidRPr="001E7D4F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Pr="001E7D4F">
        <w:rPr>
          <w:rFonts w:ascii="Times New Roman" w:hAnsi="Times New Roman"/>
          <w:sz w:val="28"/>
          <w:szCs w:val="28"/>
        </w:rPr>
        <w:t>Данюшков</w:t>
      </w:r>
      <w:proofErr w:type="spellEnd"/>
      <w:r w:rsidRPr="001E7D4F">
        <w:rPr>
          <w:rFonts w:ascii="Times New Roman" w:hAnsi="Times New Roman"/>
          <w:sz w:val="28"/>
          <w:szCs w:val="28"/>
        </w:rPr>
        <w:t>, О.В. Коршунова), составленной на основе программы автора  Г.Я. Мякишева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4938">
        <w:rPr>
          <w:rFonts w:ascii="Times New Roman" w:hAnsi="Times New Roman"/>
          <w:sz w:val="28"/>
        </w:rPr>
        <w:t xml:space="preserve">Программы общеобразовательных учреждений. </w:t>
      </w:r>
      <w:proofErr w:type="gramStart"/>
      <w:r w:rsidRPr="00074938">
        <w:rPr>
          <w:rFonts w:ascii="Times New Roman" w:hAnsi="Times New Roman"/>
          <w:sz w:val="28"/>
        </w:rPr>
        <w:t xml:space="preserve">Физика. 10-11 классы / П.Г. Саенко, В.С. </w:t>
      </w:r>
      <w:proofErr w:type="spellStart"/>
      <w:r w:rsidRPr="00074938">
        <w:rPr>
          <w:rFonts w:ascii="Times New Roman" w:hAnsi="Times New Roman"/>
          <w:sz w:val="28"/>
        </w:rPr>
        <w:t>Данюшенков</w:t>
      </w:r>
      <w:proofErr w:type="spellEnd"/>
      <w:r w:rsidRPr="00074938">
        <w:rPr>
          <w:rFonts w:ascii="Times New Roman" w:hAnsi="Times New Roman"/>
          <w:sz w:val="28"/>
        </w:rPr>
        <w:t>, О.В. Коршуно</w:t>
      </w:r>
      <w:r>
        <w:rPr>
          <w:rFonts w:ascii="Times New Roman" w:hAnsi="Times New Roman"/>
          <w:sz w:val="28"/>
        </w:rPr>
        <w:t>ва и др. – М.: Просвещение, 2011</w:t>
      </w:r>
      <w:r>
        <w:rPr>
          <w:rFonts w:ascii="Times New Roman" w:hAnsi="Times New Roman"/>
          <w:sz w:val="28"/>
          <w:szCs w:val="28"/>
        </w:rPr>
        <w:t>)</w:t>
      </w:r>
      <w:r w:rsidRPr="001E7D4F">
        <w:rPr>
          <w:rFonts w:ascii="Times New Roman" w:hAnsi="Times New Roman"/>
          <w:sz w:val="28"/>
          <w:szCs w:val="28"/>
        </w:rPr>
        <w:t>.</w:t>
      </w:r>
      <w:proofErr w:type="gramEnd"/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Всего часов </w:t>
      </w:r>
      <w:r w:rsidRPr="001E7D4F">
        <w:rPr>
          <w:rFonts w:ascii="Times New Roman" w:hAnsi="Times New Roman"/>
          <w:b/>
          <w:sz w:val="28"/>
          <w:szCs w:val="28"/>
        </w:rPr>
        <w:t xml:space="preserve">68  </w:t>
      </w:r>
    </w:p>
    <w:p w:rsidR="004A3DDA" w:rsidRPr="001E7D4F" w:rsidRDefault="004A3DDA" w:rsidP="004A3DD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 w:rsidRPr="001E7D4F">
        <w:rPr>
          <w:rFonts w:ascii="Times New Roman" w:hAnsi="Times New Roman"/>
          <w:b/>
          <w:sz w:val="28"/>
          <w:szCs w:val="28"/>
        </w:rPr>
        <w:t>2</w:t>
      </w:r>
    </w:p>
    <w:p w:rsidR="004A3DDA" w:rsidRPr="001E7D4F" w:rsidRDefault="004A3DDA" w:rsidP="004A3DDA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Количество плановых </w:t>
      </w:r>
      <w:r>
        <w:rPr>
          <w:rFonts w:ascii="Times New Roman" w:hAnsi="Times New Roman"/>
          <w:sz w:val="28"/>
          <w:szCs w:val="28"/>
        </w:rPr>
        <w:t>контрольных работ 7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Количество лабораторных работ</w:t>
      </w:r>
      <w:r w:rsidRPr="001E7D4F">
        <w:rPr>
          <w:rFonts w:ascii="Times New Roman" w:hAnsi="Times New Roman"/>
          <w:b/>
          <w:sz w:val="28"/>
          <w:szCs w:val="28"/>
        </w:rPr>
        <w:t xml:space="preserve"> 5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выполняет две основные </w:t>
      </w:r>
      <w:r w:rsidRPr="001E7D4F">
        <w:rPr>
          <w:rFonts w:ascii="Times New Roman" w:hAnsi="Times New Roman"/>
          <w:b/>
          <w:sz w:val="28"/>
          <w:szCs w:val="28"/>
        </w:rPr>
        <w:t>функции: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1E7D4F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1E7D4F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A3DDA" w:rsidRPr="001E7D4F" w:rsidRDefault="004A3DDA" w:rsidP="004A3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pStyle w:val="21"/>
        <w:spacing w:line="240" w:lineRule="auto"/>
        <w:ind w:firstLine="426"/>
        <w:rPr>
          <w:szCs w:val="28"/>
          <w:u w:val="single"/>
        </w:rPr>
      </w:pPr>
      <w:r w:rsidRPr="001E7D4F">
        <w:rPr>
          <w:szCs w:val="28"/>
          <w:u w:val="single"/>
        </w:rPr>
        <w:t>Цели изучения физики</w:t>
      </w:r>
    </w:p>
    <w:p w:rsidR="004A3DDA" w:rsidRPr="001E7D4F" w:rsidRDefault="004A3DDA" w:rsidP="004A3DDA">
      <w:pPr>
        <w:pStyle w:val="21"/>
        <w:spacing w:line="240" w:lineRule="auto"/>
        <w:ind w:firstLine="426"/>
        <w:rPr>
          <w:b/>
          <w:szCs w:val="28"/>
        </w:rPr>
      </w:pPr>
      <w:r w:rsidRPr="001E7D4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4A3DDA" w:rsidRPr="001E7D4F" w:rsidRDefault="004A3DDA" w:rsidP="004A3DD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освоение знаний </w:t>
      </w:r>
      <w:r w:rsidRPr="001E7D4F">
        <w:rPr>
          <w:rFonts w:ascii="Times New Roman" w:hAnsi="Times New Roman"/>
          <w:i/>
          <w:sz w:val="28"/>
          <w:szCs w:val="28"/>
        </w:rPr>
        <w:t>о</w:t>
      </w:r>
      <w:r w:rsidRPr="001E7D4F">
        <w:rPr>
          <w:rFonts w:ascii="Times New Roman" w:hAnsi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A3DDA" w:rsidRPr="001E7D4F" w:rsidRDefault="004A3DDA" w:rsidP="004A3DD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овладение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умениями</w:t>
      </w:r>
      <w:r w:rsidRPr="001E7D4F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A3DDA" w:rsidRPr="001E7D4F" w:rsidRDefault="004A3DDA" w:rsidP="004A3DD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развитие </w:t>
      </w:r>
      <w:r w:rsidRPr="001E7D4F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A3DDA" w:rsidRPr="001E7D4F" w:rsidRDefault="004A3DDA" w:rsidP="004A3DD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1E7D4F">
        <w:rPr>
          <w:rFonts w:ascii="Times New Roman" w:hAnsi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A3DDA" w:rsidRPr="001E7D4F" w:rsidRDefault="004A3DDA" w:rsidP="004A3DD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использование приобретенных знаний и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умений</w:t>
      </w:r>
      <w:r w:rsidRPr="001E7D4F">
        <w:rPr>
          <w:rFonts w:ascii="Times New Roman" w:hAnsi="Times New Roman"/>
          <w:sz w:val="28"/>
          <w:szCs w:val="28"/>
        </w:rPr>
        <w:t>для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A3DDA" w:rsidRPr="001E7D4F" w:rsidRDefault="004A3DDA" w:rsidP="004A3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Задачи учебного предмета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4A3DDA" w:rsidRPr="001E7D4F" w:rsidRDefault="004A3DDA" w:rsidP="004A3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формирования основ научного мировоззрения</w:t>
      </w:r>
    </w:p>
    <w:p w:rsidR="004A3DDA" w:rsidRPr="001E7D4F" w:rsidRDefault="004A3DDA" w:rsidP="004A3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развития интеллектуальных способностей учащихся</w:t>
      </w:r>
    </w:p>
    <w:p w:rsidR="004A3DDA" w:rsidRPr="001E7D4F" w:rsidRDefault="004A3DDA" w:rsidP="004A3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развитие познавательных интересов  школьников в процессе изучения физики</w:t>
      </w:r>
    </w:p>
    <w:p w:rsidR="004A3DDA" w:rsidRPr="001E7D4F" w:rsidRDefault="004A3DDA" w:rsidP="004A3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знакомство с методами научного познания окружающего мира</w:t>
      </w:r>
    </w:p>
    <w:p w:rsidR="004A3DDA" w:rsidRPr="001E7D4F" w:rsidRDefault="004A3DDA" w:rsidP="004A3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вооружение школьника научным методом познания</w:t>
      </w:r>
      <w:r w:rsidRPr="001E7D4F">
        <w:rPr>
          <w:rFonts w:ascii="Times New Roman" w:hAnsi="Times New Roman"/>
          <w:i/>
          <w:sz w:val="28"/>
          <w:szCs w:val="28"/>
        </w:rPr>
        <w:t>,</w:t>
      </w:r>
      <w:r w:rsidRPr="001E7D4F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E7D4F">
        <w:rPr>
          <w:rFonts w:ascii="Times New Roman" w:hAnsi="Times New Roman"/>
          <w:sz w:val="28"/>
          <w:szCs w:val="28"/>
          <w:u w:val="single"/>
        </w:rPr>
        <w:t>Общеучебные</w:t>
      </w:r>
      <w:proofErr w:type="spellEnd"/>
      <w:r w:rsidRPr="001E7D4F">
        <w:rPr>
          <w:rFonts w:ascii="Times New Roman" w:hAnsi="Times New Roman"/>
          <w:sz w:val="28"/>
          <w:szCs w:val="28"/>
          <w:u w:val="single"/>
        </w:rPr>
        <w:t xml:space="preserve"> умения, навыки и способы деятельности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1E7D4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Познавательная деятельность:</w:t>
      </w:r>
    </w:p>
    <w:p w:rsidR="004A3DDA" w:rsidRPr="001E7D4F" w:rsidRDefault="004A3DDA" w:rsidP="004A3D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использование для познания окружающего мира различных </w:t>
      </w:r>
      <w:proofErr w:type="spellStart"/>
      <w:proofErr w:type="gramStart"/>
      <w:r w:rsidRPr="001E7D4F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1E7D4F">
        <w:rPr>
          <w:rFonts w:ascii="Times New Roman" w:hAnsi="Times New Roman"/>
          <w:sz w:val="28"/>
          <w:szCs w:val="28"/>
        </w:rPr>
        <w:t xml:space="preserve"> методов: наблюдения, измерения, эксперимента, моделирования;</w:t>
      </w:r>
    </w:p>
    <w:p w:rsidR="004A3DDA" w:rsidRPr="001E7D4F" w:rsidRDefault="004A3DDA" w:rsidP="004A3D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4A3DDA" w:rsidRPr="001E7D4F" w:rsidRDefault="004A3DDA" w:rsidP="004A3D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4A3DDA" w:rsidRPr="001E7D4F" w:rsidRDefault="004A3DDA" w:rsidP="004A3D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Информационно-коммуникативная деятельность:</w:t>
      </w:r>
    </w:p>
    <w:p w:rsidR="004A3DDA" w:rsidRPr="001E7D4F" w:rsidRDefault="004A3DDA" w:rsidP="004A3DDA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4A3DDA" w:rsidRPr="001E7D4F" w:rsidRDefault="004A3DDA" w:rsidP="004A3DDA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Рефлексивная деятельность:</w:t>
      </w:r>
    </w:p>
    <w:p w:rsidR="004A3DDA" w:rsidRPr="001E7D4F" w:rsidRDefault="004A3DDA" w:rsidP="004A3D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4A3DDA" w:rsidRPr="001E7D4F" w:rsidRDefault="004A3DDA" w:rsidP="004A3D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A3DDA" w:rsidRPr="001E7D4F" w:rsidRDefault="004A3DDA" w:rsidP="004A3DD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3DDA" w:rsidRDefault="004A3DDA" w:rsidP="004A3DD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E7D4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4A3DDA" w:rsidRPr="001E7D4F" w:rsidRDefault="004A3DDA" w:rsidP="004A3DDA"/>
    <w:p w:rsidR="004A3DDA" w:rsidRPr="001E7D4F" w:rsidRDefault="004A3DDA" w:rsidP="004A3DDA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4A3DDA" w:rsidRPr="001E7D4F" w:rsidRDefault="004A3DDA" w:rsidP="004A3DDA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7D4F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</w:p>
    <w:p w:rsidR="004A3DDA" w:rsidRPr="001E7D4F" w:rsidRDefault="004A3DDA" w:rsidP="004A3D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D4F">
        <w:rPr>
          <w:rFonts w:ascii="Times New Roman" w:hAnsi="Times New Roman"/>
          <w:b/>
          <w:i/>
          <w:sz w:val="28"/>
          <w:szCs w:val="28"/>
        </w:rPr>
        <w:t>смысл понятий:</w:t>
      </w:r>
      <w:r w:rsidRPr="001E7D4F">
        <w:rPr>
          <w:rFonts w:ascii="Times New Roman" w:hAnsi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A3DDA" w:rsidRPr="001E7D4F" w:rsidRDefault="004A3DDA" w:rsidP="004A3D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смысл физических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величин</w:t>
      </w:r>
      <w:proofErr w:type="gramStart"/>
      <w:r w:rsidRPr="001E7D4F">
        <w:rPr>
          <w:rFonts w:ascii="Times New Roman" w:hAnsi="Times New Roman"/>
          <w:b/>
          <w:i/>
          <w:sz w:val="28"/>
          <w:szCs w:val="28"/>
        </w:rPr>
        <w:t>:</w:t>
      </w:r>
      <w:r w:rsidRPr="001E7D4F">
        <w:rPr>
          <w:rFonts w:ascii="Times New Roman" w:hAnsi="Times New Roman"/>
          <w:sz w:val="28"/>
          <w:szCs w:val="28"/>
        </w:rPr>
        <w:t>с</w:t>
      </w:r>
      <w:proofErr w:type="gramEnd"/>
      <w:r w:rsidRPr="001E7D4F">
        <w:rPr>
          <w:rFonts w:ascii="Times New Roman" w:hAnsi="Times New Roman"/>
          <w:sz w:val="28"/>
          <w:szCs w:val="28"/>
        </w:rPr>
        <w:t>корость</w:t>
      </w:r>
      <w:proofErr w:type="spellEnd"/>
      <w:r w:rsidRPr="001E7D4F">
        <w:rPr>
          <w:rFonts w:ascii="Times New Roman" w:hAnsi="Times New Roman"/>
          <w:sz w:val="28"/>
          <w:szCs w:val="28"/>
        </w:rPr>
        <w:t>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A3DDA" w:rsidRPr="001E7D4F" w:rsidRDefault="004A3DDA" w:rsidP="004A3D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смысл физических законов</w:t>
      </w:r>
      <w:r w:rsidRPr="001E7D4F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A3DDA" w:rsidRPr="001E7D4F" w:rsidRDefault="004A3DDA" w:rsidP="004A3D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вклад российских и зарубежных ученых</w:t>
      </w:r>
      <w:r w:rsidRPr="001E7D4F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</w:p>
    <w:p w:rsidR="004A3DDA" w:rsidRPr="001E7D4F" w:rsidRDefault="004A3DDA" w:rsidP="004A3DDA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u w:val="single"/>
        </w:rPr>
      </w:pPr>
      <w:r w:rsidRPr="001E7D4F">
        <w:rPr>
          <w:rFonts w:ascii="Times New Roman" w:hAnsi="Times New Roman"/>
          <w:b/>
          <w:sz w:val="28"/>
          <w:szCs w:val="28"/>
          <w:u w:val="single"/>
        </w:rPr>
        <w:t>уметь</w:t>
      </w:r>
    </w:p>
    <w:p w:rsidR="004A3DDA" w:rsidRPr="001E7D4F" w:rsidRDefault="004A3DDA" w:rsidP="004A3D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описывать и объяснять физические явления и свойства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тел</w:t>
      </w:r>
      <w:proofErr w:type="gramStart"/>
      <w:r w:rsidRPr="001E7D4F">
        <w:rPr>
          <w:rFonts w:ascii="Times New Roman" w:hAnsi="Times New Roman"/>
          <w:b/>
          <w:i/>
          <w:sz w:val="28"/>
          <w:szCs w:val="28"/>
        </w:rPr>
        <w:t>:</w:t>
      </w:r>
      <w:r w:rsidRPr="001E7D4F">
        <w:rPr>
          <w:rFonts w:ascii="Times New Roman" w:hAnsi="Times New Roman"/>
          <w:sz w:val="28"/>
          <w:szCs w:val="28"/>
        </w:rPr>
        <w:t>д</w:t>
      </w:r>
      <w:proofErr w:type="gramEnd"/>
      <w:r w:rsidRPr="001E7D4F">
        <w:rPr>
          <w:rFonts w:ascii="Times New Roman" w:hAnsi="Times New Roman"/>
          <w:sz w:val="28"/>
          <w:szCs w:val="28"/>
        </w:rPr>
        <w:t>вижение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A3DDA" w:rsidRPr="001E7D4F" w:rsidRDefault="004A3DDA" w:rsidP="004A3D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отличать</w:t>
      </w:r>
      <w:r w:rsidRPr="001E7D4F">
        <w:rPr>
          <w:rFonts w:ascii="Times New Roman" w:hAnsi="Times New Roman"/>
          <w:sz w:val="28"/>
          <w:szCs w:val="28"/>
        </w:rPr>
        <w:t>гипотезы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от научных теорий; </w:t>
      </w:r>
      <w:r w:rsidRPr="001E7D4F">
        <w:rPr>
          <w:rFonts w:ascii="Times New Roman" w:hAnsi="Times New Roman"/>
          <w:b/>
          <w:i/>
          <w:sz w:val="28"/>
          <w:szCs w:val="28"/>
        </w:rPr>
        <w:t xml:space="preserve">делать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выводы</w:t>
      </w:r>
      <w:r w:rsidRPr="001E7D4F">
        <w:rPr>
          <w:rFonts w:ascii="Times New Roman" w:hAnsi="Times New Roman"/>
          <w:sz w:val="28"/>
          <w:szCs w:val="28"/>
        </w:rPr>
        <w:t>на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основе экспериментальных данных; </w:t>
      </w:r>
      <w:r w:rsidRPr="001E7D4F">
        <w:rPr>
          <w:rFonts w:ascii="Times New Roman" w:hAnsi="Times New Roman"/>
          <w:b/>
          <w:i/>
          <w:sz w:val="28"/>
          <w:szCs w:val="28"/>
        </w:rPr>
        <w:t xml:space="preserve">приводить примеры, </w:t>
      </w:r>
      <w:r w:rsidRPr="001E7D4F">
        <w:rPr>
          <w:rFonts w:ascii="Times New Roman" w:hAnsi="Times New Roman"/>
          <w:sz w:val="28"/>
          <w:szCs w:val="28"/>
        </w:rPr>
        <w:t xml:space="preserve">показывающие, что: наблюдения и эксперимент являются основой для выдвижения гипотез и теорий, позволяют </w:t>
      </w:r>
      <w:r w:rsidRPr="001E7D4F">
        <w:rPr>
          <w:rFonts w:ascii="Times New Roman" w:hAnsi="Times New Roman"/>
          <w:sz w:val="28"/>
          <w:szCs w:val="28"/>
        </w:rPr>
        <w:lastRenderedPageBreak/>
        <w:t>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A3DDA" w:rsidRPr="001E7D4F" w:rsidRDefault="004A3DDA" w:rsidP="004A3D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приводить примеры практического использования физических </w:t>
      </w:r>
      <w:proofErr w:type="spellStart"/>
      <w:r w:rsidRPr="001E7D4F">
        <w:rPr>
          <w:rFonts w:ascii="Times New Roman" w:hAnsi="Times New Roman"/>
          <w:b/>
          <w:i/>
          <w:sz w:val="28"/>
          <w:szCs w:val="28"/>
        </w:rPr>
        <w:t>знаний</w:t>
      </w:r>
      <w:proofErr w:type="gramStart"/>
      <w:r w:rsidRPr="001E7D4F">
        <w:rPr>
          <w:rFonts w:ascii="Times New Roman" w:hAnsi="Times New Roman"/>
          <w:b/>
          <w:i/>
          <w:sz w:val="28"/>
          <w:szCs w:val="28"/>
        </w:rPr>
        <w:t>:</w:t>
      </w:r>
      <w:r w:rsidRPr="001E7D4F">
        <w:rPr>
          <w:rFonts w:ascii="Times New Roman" w:hAnsi="Times New Roman"/>
          <w:sz w:val="28"/>
          <w:szCs w:val="28"/>
        </w:rPr>
        <w:t>з</w:t>
      </w:r>
      <w:proofErr w:type="gramEnd"/>
      <w:r w:rsidRPr="001E7D4F">
        <w:rPr>
          <w:rFonts w:ascii="Times New Roman" w:hAnsi="Times New Roman"/>
          <w:sz w:val="28"/>
          <w:szCs w:val="28"/>
        </w:rPr>
        <w:t>аконов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A3DDA" w:rsidRPr="001E7D4F" w:rsidRDefault="004A3DDA" w:rsidP="004A3D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1E7D4F">
        <w:rPr>
          <w:rFonts w:ascii="Times New Roman" w:hAnsi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4A3DDA" w:rsidRPr="001E7D4F" w:rsidRDefault="004A3DDA" w:rsidP="004A3D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7D4F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1E7D4F">
        <w:rPr>
          <w:rFonts w:ascii="Times New Roman" w:hAnsi="Times New Roman"/>
          <w:b/>
          <w:sz w:val="28"/>
          <w:szCs w:val="28"/>
        </w:rPr>
        <w:t>:</w:t>
      </w:r>
    </w:p>
    <w:p w:rsidR="004A3DDA" w:rsidRPr="001E7D4F" w:rsidRDefault="004A3DDA" w:rsidP="004A3D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A3DDA" w:rsidRPr="001E7D4F" w:rsidRDefault="004A3DDA" w:rsidP="004A3D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4A3DDA" w:rsidRPr="001E7D4F" w:rsidRDefault="004A3DDA" w:rsidP="004A3D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4A3DDA" w:rsidRPr="001E7D4F" w:rsidRDefault="004A3DDA" w:rsidP="004A3DD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3DDA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4A3DDA" w:rsidRDefault="004A3DDA" w:rsidP="004A3DDA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1E7D4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7D4F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E7D4F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4A3DDA" w:rsidRDefault="004A3DDA" w:rsidP="004A3DDA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DDA" w:rsidRPr="001E7D4F" w:rsidRDefault="004A3DDA" w:rsidP="004A3DDA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A3DDA" w:rsidRDefault="004A3DDA" w:rsidP="004A3DDA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3DDA" w:rsidRPr="00DD49A9" w:rsidRDefault="004A3DDA" w:rsidP="004A3D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C07E28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842"/>
        <w:gridCol w:w="993"/>
        <w:gridCol w:w="1134"/>
        <w:gridCol w:w="1701"/>
      </w:tblGrid>
      <w:tr w:rsidR="004A3DDA" w:rsidRPr="004A3DDA" w:rsidTr="00633825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A" w:rsidRPr="004A3DDA" w:rsidRDefault="004A3DDA" w:rsidP="00633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DDA" w:rsidRPr="004A3DDA" w:rsidRDefault="004A3DDA" w:rsidP="0063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A3DDA" w:rsidRPr="004A3DDA" w:rsidRDefault="004A3DDA" w:rsidP="0063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A" w:rsidRPr="004A3DDA" w:rsidRDefault="004A3DDA" w:rsidP="0063382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A" w:rsidRPr="004A3DDA" w:rsidRDefault="004A3DDA" w:rsidP="0063382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4A3DDA" w:rsidRPr="004A3DDA" w:rsidTr="00633825">
        <w:trPr>
          <w:trHeight w:val="52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4A3DDA">
              <w:rPr>
                <w:rFonts w:ascii="Times New Roman" w:hAnsi="Times New Roman"/>
                <w:sz w:val="24"/>
                <w:szCs w:val="24"/>
              </w:rPr>
              <w:t xml:space="preserve"> Основные  особенности физического метода исследования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Динамика и силы в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Законы сохранения в механике. Статика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Основы МКТ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газов. Твёрдые тела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4A3DDA" w:rsidRPr="004A3DDA" w:rsidRDefault="004A3DDA" w:rsidP="0063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DA" w:rsidRPr="004A3DDA" w:rsidTr="00633825">
        <w:trPr>
          <w:trHeight w:val="4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D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A" w:rsidRP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A3DDA" w:rsidRDefault="004A3DDA" w:rsidP="004A3DDA">
      <w:pPr>
        <w:pStyle w:val="2"/>
        <w:spacing w:before="0" w:after="0"/>
        <w:jc w:val="center"/>
        <w:rPr>
          <w:rFonts w:ascii="Monotype Corsiva" w:hAnsi="Monotype Corsiva"/>
          <w:i w:val="0"/>
          <w:sz w:val="22"/>
        </w:rPr>
      </w:pPr>
    </w:p>
    <w:p w:rsidR="004A3DDA" w:rsidRPr="004A3DDA" w:rsidRDefault="004A3DDA" w:rsidP="004A3DDA"/>
    <w:tbl>
      <w:tblPr>
        <w:tblpPr w:leftFromText="180" w:rightFromText="180" w:vertAnchor="text" w:horzAnchor="margin" w:tblpY="1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9443"/>
      </w:tblGrid>
      <w:tr w:rsidR="004A3DDA" w:rsidRPr="00571BC1" w:rsidTr="00633825">
        <w:trPr>
          <w:trHeight w:val="606"/>
        </w:trPr>
        <w:tc>
          <w:tcPr>
            <w:tcW w:w="5106" w:type="dxa"/>
            <w:gridSpan w:val="2"/>
            <w:vAlign w:val="center"/>
          </w:tcPr>
          <w:p w:rsidR="004A3DDA" w:rsidRPr="00571BC1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Зачёты</w:t>
            </w:r>
          </w:p>
        </w:tc>
      </w:tr>
      <w:tr w:rsidR="004A3DDA" w:rsidRPr="00571BC1" w:rsidTr="00633825"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A3DDA" w:rsidRPr="00571BC1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Кинематика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8"/>
        </w:trPr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Динамика. Силы в природе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7"/>
        </w:trPr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Законы сохранения в механике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Основы молекулярно-кинетической теории идеального газа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8"/>
        </w:trPr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Жидкие и твёрдые тела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7"/>
        </w:trPr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Термодинамика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7"/>
        </w:trPr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Электростатика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675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31" w:type="dxa"/>
            <w:vAlign w:val="center"/>
          </w:tcPr>
          <w:p w:rsidR="004A3DDA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Электрический ток в различных средах</w:t>
            </w:r>
          </w:p>
          <w:p w:rsidR="004A3DDA" w:rsidRPr="00571BC1" w:rsidRDefault="004A3DDA" w:rsidP="006338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>
      <w:pPr>
        <w:rPr>
          <w:rFonts w:eastAsia="Calibri"/>
          <w:lang w:eastAsia="en-US"/>
        </w:rPr>
      </w:pPr>
    </w:p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Default="004A3DDA" w:rsidP="004A3DDA"/>
    <w:p w:rsidR="004A3DDA" w:rsidRPr="00C20F70" w:rsidRDefault="004A3DDA" w:rsidP="004A3DDA"/>
    <w:tbl>
      <w:tblPr>
        <w:tblpPr w:leftFromText="180" w:rightFromText="180" w:vertAnchor="text" w:horzAnchor="margin" w:tblpY="1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9414"/>
      </w:tblGrid>
      <w:tr w:rsidR="004A3DDA" w:rsidRPr="00571BC1" w:rsidTr="00633825">
        <w:trPr>
          <w:trHeight w:val="606"/>
        </w:trPr>
        <w:tc>
          <w:tcPr>
            <w:tcW w:w="10881" w:type="dxa"/>
            <w:gridSpan w:val="2"/>
            <w:vAlign w:val="center"/>
          </w:tcPr>
          <w:p w:rsidR="004A3DDA" w:rsidRPr="00571BC1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4A3DDA" w:rsidRPr="00571BC1" w:rsidTr="00633825">
        <w:tc>
          <w:tcPr>
            <w:tcW w:w="1467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14" w:type="dxa"/>
            <w:vAlign w:val="center"/>
          </w:tcPr>
          <w:p w:rsidR="004A3DDA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A3DDA" w:rsidRPr="00571BC1" w:rsidRDefault="004A3DDA" w:rsidP="006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8"/>
        </w:trPr>
        <w:tc>
          <w:tcPr>
            <w:tcW w:w="1467" w:type="dxa"/>
            <w:vMerge w:val="restart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14" w:type="dxa"/>
            <w:vMerge w:val="restart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Изучение движения тела по окружности под действием сил упругости и тяжести</w:t>
            </w:r>
          </w:p>
        </w:tc>
      </w:tr>
      <w:tr w:rsidR="004A3DDA" w:rsidRPr="00571BC1" w:rsidTr="00633825">
        <w:trPr>
          <w:trHeight w:val="327"/>
        </w:trPr>
        <w:tc>
          <w:tcPr>
            <w:tcW w:w="1467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4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1467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14" w:type="dxa"/>
            <w:vAlign w:val="center"/>
          </w:tcPr>
          <w:p w:rsidR="004A3DDA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Экспериментальное изучение закона сохранения механической энергии</w:t>
            </w:r>
          </w:p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8"/>
        </w:trPr>
        <w:tc>
          <w:tcPr>
            <w:tcW w:w="1467" w:type="dxa"/>
            <w:vMerge w:val="restart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14" w:type="dxa"/>
            <w:vMerge w:val="restart"/>
            <w:vAlign w:val="center"/>
          </w:tcPr>
          <w:p w:rsidR="004A3DDA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Опытная проверка закона Гей-Люссака</w:t>
            </w:r>
          </w:p>
          <w:p w:rsidR="004A3DDA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7"/>
        </w:trPr>
        <w:tc>
          <w:tcPr>
            <w:tcW w:w="1467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4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rPr>
          <w:trHeight w:val="327"/>
        </w:trPr>
        <w:tc>
          <w:tcPr>
            <w:tcW w:w="1467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4" w:type="dxa"/>
            <w:vMerge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1467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14" w:type="dxa"/>
            <w:vAlign w:val="center"/>
          </w:tcPr>
          <w:p w:rsidR="004A3DDA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40"/>
              </w:rPr>
              <w:t>Определение электродвижущей силы и внутреннего сопротивления источника тока</w:t>
            </w:r>
          </w:p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DDA" w:rsidRPr="00571BC1" w:rsidTr="00633825">
        <w:tc>
          <w:tcPr>
            <w:tcW w:w="1467" w:type="dxa"/>
            <w:vAlign w:val="center"/>
          </w:tcPr>
          <w:p w:rsidR="004A3DDA" w:rsidRDefault="004A3DDA" w:rsidP="00633825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14" w:type="dxa"/>
            <w:vAlign w:val="center"/>
          </w:tcPr>
          <w:p w:rsidR="004A3DDA" w:rsidRPr="00571BC1" w:rsidRDefault="004A3DDA" w:rsidP="0063382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71BC1">
              <w:rPr>
                <w:rFonts w:ascii="Times New Roman" w:hAnsi="Times New Roman"/>
                <w:sz w:val="28"/>
                <w:szCs w:val="28"/>
              </w:rPr>
              <w:t>Изучение последовательного и параллельного соединений проводников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3DDA" w:rsidRDefault="004A3DDA" w:rsidP="004A3DDA"/>
    <w:p w:rsidR="004A3DDA" w:rsidRPr="00E044E3" w:rsidRDefault="004A3DDA" w:rsidP="004A3DDA"/>
    <w:p w:rsidR="004A3DDA" w:rsidRPr="00C20F70" w:rsidRDefault="004A3DDA" w:rsidP="004A3DDA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/>
        </w:rPr>
        <w:br w:type="page"/>
      </w:r>
      <w:r w:rsidRPr="006273F1">
        <w:rPr>
          <w:rFonts w:ascii="Times New Roman" w:hAnsi="Times New Roman"/>
          <w:b/>
          <w:i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4A3DDA" w:rsidRPr="00074938" w:rsidRDefault="004A3DDA" w:rsidP="004A3DDA">
      <w:pPr>
        <w:spacing w:after="0" w:line="240" w:lineRule="auto"/>
      </w:pPr>
    </w:p>
    <w:p w:rsidR="004A3DDA" w:rsidRPr="00074938" w:rsidRDefault="004A3DDA" w:rsidP="004A3D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74938">
        <w:rPr>
          <w:rFonts w:ascii="Times New Roman" w:hAnsi="Times New Roman"/>
          <w:sz w:val="28"/>
        </w:rPr>
        <w:t>Мякишев</w:t>
      </w:r>
      <w:proofErr w:type="spellEnd"/>
      <w:r w:rsidRPr="00074938">
        <w:rPr>
          <w:rFonts w:ascii="Times New Roman" w:hAnsi="Times New Roman"/>
          <w:sz w:val="28"/>
        </w:rPr>
        <w:t xml:space="preserve"> Г.Я. Физика: </w:t>
      </w:r>
      <w:proofErr w:type="spellStart"/>
      <w:r w:rsidRPr="00074938">
        <w:rPr>
          <w:rFonts w:ascii="Times New Roman" w:hAnsi="Times New Roman"/>
          <w:sz w:val="28"/>
        </w:rPr>
        <w:t>учеб</w:t>
      </w:r>
      <w:proofErr w:type="gramStart"/>
      <w:r w:rsidRPr="00074938">
        <w:rPr>
          <w:rFonts w:ascii="Times New Roman" w:hAnsi="Times New Roman"/>
          <w:sz w:val="28"/>
        </w:rPr>
        <w:t>.д</w:t>
      </w:r>
      <w:proofErr w:type="gramEnd"/>
      <w:r w:rsidRPr="00074938">
        <w:rPr>
          <w:rFonts w:ascii="Times New Roman" w:hAnsi="Times New Roman"/>
          <w:sz w:val="28"/>
        </w:rPr>
        <w:t>ля</w:t>
      </w:r>
      <w:proofErr w:type="spellEnd"/>
      <w:r w:rsidRPr="00074938">
        <w:rPr>
          <w:rFonts w:ascii="Times New Roman" w:hAnsi="Times New Roman"/>
          <w:sz w:val="28"/>
        </w:rPr>
        <w:t xml:space="preserve"> 10кл. </w:t>
      </w:r>
      <w:proofErr w:type="spellStart"/>
      <w:r w:rsidRPr="00074938">
        <w:rPr>
          <w:rFonts w:ascii="Times New Roman" w:hAnsi="Times New Roman"/>
          <w:sz w:val="28"/>
        </w:rPr>
        <w:t>общеобразоват</w:t>
      </w:r>
      <w:proofErr w:type="spellEnd"/>
      <w:r w:rsidRPr="00074938">
        <w:rPr>
          <w:rFonts w:ascii="Times New Roman" w:hAnsi="Times New Roman"/>
          <w:sz w:val="28"/>
        </w:rPr>
        <w:t xml:space="preserve">. учреждений / Г.Я. </w:t>
      </w:r>
      <w:proofErr w:type="spellStart"/>
      <w:r w:rsidRPr="00074938">
        <w:rPr>
          <w:rFonts w:ascii="Times New Roman" w:hAnsi="Times New Roman"/>
          <w:sz w:val="28"/>
        </w:rPr>
        <w:t>Мякишев</w:t>
      </w:r>
      <w:proofErr w:type="spellEnd"/>
      <w:r w:rsidRPr="00074938">
        <w:rPr>
          <w:rFonts w:ascii="Times New Roman" w:hAnsi="Times New Roman"/>
          <w:sz w:val="28"/>
        </w:rPr>
        <w:t xml:space="preserve">, Б.Б. </w:t>
      </w:r>
      <w:proofErr w:type="spellStart"/>
      <w:r w:rsidRPr="00074938">
        <w:rPr>
          <w:rFonts w:ascii="Times New Roman" w:hAnsi="Times New Roman"/>
          <w:sz w:val="28"/>
        </w:rPr>
        <w:t>Буховцев,Н.Н</w:t>
      </w:r>
      <w:proofErr w:type="spellEnd"/>
      <w:r w:rsidRPr="00074938">
        <w:rPr>
          <w:rFonts w:ascii="Times New Roman" w:hAnsi="Times New Roman"/>
          <w:sz w:val="28"/>
        </w:rPr>
        <w:t>. Сотский – М.: Просвещение, 2010</w:t>
      </w:r>
    </w:p>
    <w:p w:rsidR="004A3DDA" w:rsidRPr="006273F1" w:rsidRDefault="004A3DDA" w:rsidP="004A3D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74938">
        <w:rPr>
          <w:rFonts w:ascii="Times New Roman" w:hAnsi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4A3DDA" w:rsidRPr="00074938" w:rsidRDefault="004A3DDA" w:rsidP="004A3D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D2FF4">
        <w:rPr>
          <w:rFonts w:ascii="Times New Roman" w:hAnsi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5" w:history="1"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6" w:history="1"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fcior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4A3DDA" w:rsidRPr="00074938" w:rsidRDefault="004A3DDA" w:rsidP="004A3DDA">
      <w:pPr>
        <w:rPr>
          <w:rFonts w:ascii="Times New Roman" w:hAnsi="Times New Roman"/>
          <w:b/>
          <w:sz w:val="28"/>
          <w:u w:val="single"/>
        </w:rPr>
      </w:pPr>
    </w:p>
    <w:p w:rsidR="004A3DDA" w:rsidRPr="00746015" w:rsidRDefault="004A3DDA" w:rsidP="004A3DDA">
      <w:pPr>
        <w:jc w:val="center"/>
        <w:rPr>
          <w:rFonts w:ascii="Times New Roman" w:hAnsi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4A3DDA" w:rsidRPr="00766DF4" w:rsidRDefault="004A3DDA" w:rsidP="004A3D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 столбце «</w:t>
      </w:r>
      <w:r w:rsidRPr="00766DF4">
        <w:rPr>
          <w:rFonts w:ascii="Times New Roman" w:hAnsi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/>
          <w:sz w:val="28"/>
          <w:szCs w:val="28"/>
        </w:rPr>
        <w:t>»:</w:t>
      </w:r>
    </w:p>
    <w:p w:rsidR="004A3DDA" w:rsidRPr="00766DF4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ОНМ – ознакомление с новым материалом</w:t>
      </w:r>
    </w:p>
    <w:p w:rsidR="004A3DDA" w:rsidRPr="00766DF4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/>
          <w:sz w:val="28"/>
          <w:szCs w:val="28"/>
        </w:rPr>
        <w:t>изученного</w:t>
      </w:r>
      <w:proofErr w:type="gramEnd"/>
    </w:p>
    <w:p w:rsidR="004A3DDA" w:rsidRPr="00766DF4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ПЗУ – применение знаний и умений</w:t>
      </w:r>
    </w:p>
    <w:p w:rsidR="004A3DDA" w:rsidRPr="00766DF4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ОСЗ – обобщение и систематизация знаний</w:t>
      </w:r>
    </w:p>
    <w:p w:rsidR="004A3DDA" w:rsidRPr="00766DF4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ПКЗУ – проверка и коррекция знаний и умений</w:t>
      </w:r>
    </w:p>
    <w:p w:rsidR="004A3DDA" w:rsidRDefault="004A3DDA" w:rsidP="004A3D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комбинированный урок</w:t>
      </w:r>
    </w:p>
    <w:p w:rsidR="004A3DDA" w:rsidRPr="00766DF4" w:rsidRDefault="004A3DDA" w:rsidP="004A3DDA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4A3DDA" w:rsidRPr="00766DF4" w:rsidRDefault="004A3DDA" w:rsidP="004A3D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 столбце «</w:t>
      </w:r>
      <w:r w:rsidRPr="00766DF4">
        <w:rPr>
          <w:rFonts w:ascii="Times New Roman" w:hAnsi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/>
          <w:sz w:val="28"/>
          <w:szCs w:val="28"/>
        </w:rPr>
        <w:t>» (индивидуальное, фронтальное, групповое оценивание):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Т – тест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СП – самопроверка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ВП – взаимопроверка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СР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самостоятельная работа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РК – работа по карточкам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зачёт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ПДЗ – проверка домашнего задания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УО – устный опрос</w:t>
      </w:r>
    </w:p>
    <w:p w:rsidR="004A3DDA" w:rsidRPr="00766DF4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>ФО – фронтальный опрос</w:t>
      </w:r>
    </w:p>
    <w:p w:rsidR="004A3DDA" w:rsidRPr="00AE46B7" w:rsidRDefault="004A3DDA" w:rsidP="004A3D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66DF4">
        <w:rPr>
          <w:rFonts w:ascii="Times New Roman" w:hAnsi="Times New Roman"/>
          <w:sz w:val="28"/>
          <w:szCs w:val="28"/>
        </w:rPr>
        <w:t xml:space="preserve">ЛР </w:t>
      </w:r>
      <w:proofErr w:type="gramStart"/>
      <w:r w:rsidRPr="00766DF4">
        <w:rPr>
          <w:rFonts w:ascii="Times New Roman" w:hAnsi="Times New Roman"/>
          <w:sz w:val="28"/>
          <w:szCs w:val="28"/>
        </w:rPr>
        <w:t>–л</w:t>
      </w:r>
      <w:proofErr w:type="gramEnd"/>
      <w:r w:rsidRPr="00766DF4">
        <w:rPr>
          <w:rFonts w:ascii="Times New Roman" w:hAnsi="Times New Roman"/>
          <w:sz w:val="28"/>
          <w:szCs w:val="28"/>
        </w:rPr>
        <w:t>абораторная работа</w:t>
      </w:r>
    </w:p>
    <w:p w:rsidR="004A3DDA" w:rsidRPr="00766DF4" w:rsidRDefault="004A3DDA" w:rsidP="004A3DDA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u w:val="single"/>
        </w:rPr>
      </w:pPr>
    </w:p>
    <w:p w:rsidR="004A3DDA" w:rsidRPr="00766DF4" w:rsidRDefault="004A3DDA" w:rsidP="004A3D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/>
          <w:sz w:val="28"/>
          <w:szCs w:val="28"/>
          <w:u w:val="dotted"/>
        </w:rPr>
        <w:t>«Метод обучения»</w:t>
      </w:r>
    </w:p>
    <w:p w:rsidR="004A3DDA" w:rsidRPr="00766DF4" w:rsidRDefault="004A3DDA" w:rsidP="004A3D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ИР – информационно-развивающий</w:t>
      </w:r>
    </w:p>
    <w:p w:rsidR="004A3DDA" w:rsidRPr="00766DF4" w:rsidRDefault="004A3DDA" w:rsidP="004A3D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6DF4">
        <w:rPr>
          <w:rFonts w:ascii="Times New Roman" w:hAnsi="Times New Roman"/>
          <w:sz w:val="28"/>
          <w:szCs w:val="28"/>
        </w:rPr>
        <w:t>ПП – проблемно-поисковый</w:t>
      </w:r>
    </w:p>
    <w:p w:rsidR="004A3DDA" w:rsidRPr="00766DF4" w:rsidRDefault="004A3DDA" w:rsidP="004A3D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ТР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– творчески-репродуктивный</w:t>
      </w:r>
    </w:p>
    <w:p w:rsidR="004A3DDA" w:rsidRDefault="004A3DDA" w:rsidP="004A3D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766DF4">
        <w:rPr>
          <w:rFonts w:ascii="Times New Roman" w:hAnsi="Times New Roman"/>
          <w:sz w:val="28"/>
          <w:szCs w:val="28"/>
        </w:rPr>
        <w:t>Р</w:t>
      </w:r>
      <w:proofErr w:type="gramEnd"/>
      <w:r w:rsidRPr="00766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66DF4">
        <w:rPr>
          <w:rFonts w:ascii="Times New Roman" w:hAnsi="Times New Roman"/>
          <w:sz w:val="28"/>
          <w:szCs w:val="28"/>
        </w:rPr>
        <w:t xml:space="preserve"> репродуктивный</w:t>
      </w:r>
    </w:p>
    <w:p w:rsidR="004A3DDA" w:rsidRDefault="004A3DDA" w:rsidP="004A3DDA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4A3DDA" w:rsidRPr="00C20F70" w:rsidRDefault="004A3DDA" w:rsidP="004A3DDA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C20F70">
        <w:rPr>
          <w:rFonts w:ascii="Times New Roman" w:hAnsi="Times New Roman"/>
          <w:b/>
          <w:sz w:val="28"/>
          <w:szCs w:val="28"/>
        </w:rPr>
        <w:t>Основное содержание учебного материала</w:t>
      </w:r>
    </w:p>
    <w:p w:rsidR="004A3DDA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D51556">
        <w:rPr>
          <w:rFonts w:ascii="Times New Roman" w:hAnsi="Times New Roman"/>
          <w:b/>
          <w:bCs/>
          <w:sz w:val="28"/>
          <w:szCs w:val="28"/>
        </w:rPr>
        <w:t xml:space="preserve">Введение. Основные особенности физического метода исследования </w:t>
      </w:r>
    </w:p>
    <w:p w:rsidR="004A3DDA" w:rsidRPr="00D51556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A57A6">
        <w:rPr>
          <w:rFonts w:ascii="Times New Roman" w:hAnsi="Times New Roman"/>
          <w:sz w:val="24"/>
          <w:szCs w:val="24"/>
        </w:rPr>
        <w:t> Физика как наука и основа естествознания.</w:t>
      </w:r>
      <w:r w:rsidRPr="002A57A6">
        <w:rPr>
          <w:rFonts w:ascii="Times New Roman" w:hAnsi="Times New Roman"/>
          <w:i/>
          <w:iCs/>
          <w:sz w:val="24"/>
          <w:szCs w:val="24"/>
        </w:rPr>
        <w:t xml:space="preserve"> Роль математики в физике. </w:t>
      </w:r>
      <w:r w:rsidRPr="002A57A6">
        <w:rPr>
          <w:rFonts w:ascii="Times New Roman" w:hAnsi="Times New Roman"/>
          <w:sz w:val="24"/>
          <w:szCs w:val="24"/>
        </w:rPr>
        <w:t>Научное мировоззрение.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7A6">
        <w:rPr>
          <w:rFonts w:ascii="Times New Roman" w:hAnsi="Times New Roman"/>
          <w:i/>
          <w:iCs/>
          <w:sz w:val="24"/>
          <w:szCs w:val="24"/>
        </w:rPr>
        <w:t>Понятие о физической картине мира.</w:t>
      </w:r>
    </w:p>
    <w:p w:rsidR="004A3DDA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2A57A6">
        <w:rPr>
          <w:rFonts w:ascii="Times New Roman" w:hAnsi="Times New Roman"/>
          <w:b/>
          <w:bCs/>
          <w:sz w:val="29"/>
          <w:szCs w:val="29"/>
        </w:rPr>
        <w:t>Механика</w:t>
      </w:r>
      <w:r w:rsidRPr="002A57A6">
        <w:rPr>
          <w:rFonts w:ascii="Times New Roman" w:hAnsi="Times New Roman"/>
          <w:sz w:val="24"/>
          <w:szCs w:val="24"/>
        </w:rPr>
        <w:t>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Кинематика. </w:t>
      </w:r>
      <w:r w:rsidRPr="002A57A6">
        <w:rPr>
          <w:rFonts w:ascii="Times New Roman" w:hAnsi="Times New Roman"/>
          <w:sz w:val="24"/>
          <w:szCs w:val="24"/>
        </w:rPr>
        <w:t>Механическое движение. Материальная точка. Относительность механического движения. Система отсчета. Координаты. </w:t>
      </w:r>
      <w:r w:rsidRPr="002A57A6">
        <w:rPr>
          <w:rFonts w:ascii="Times New Roman" w:hAnsi="Times New Roman"/>
          <w:i/>
          <w:iCs/>
          <w:sz w:val="24"/>
          <w:szCs w:val="24"/>
        </w:rPr>
        <w:t>Пространство и время в классической механике. </w:t>
      </w:r>
      <w:r w:rsidRPr="002A57A6">
        <w:rPr>
          <w:rFonts w:ascii="Times New Roman" w:hAnsi="Times New Roman"/>
          <w:sz w:val="24"/>
          <w:szCs w:val="24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Кинематика твердого тела. </w:t>
      </w:r>
      <w:r w:rsidRPr="002A57A6">
        <w:rPr>
          <w:rFonts w:ascii="Times New Roman" w:hAnsi="Times New Roman"/>
          <w:sz w:val="24"/>
          <w:szCs w:val="24"/>
        </w:rPr>
        <w:t>Поступательное движение. Вращательное движение твердого тела. Угловая и линейная скорости вращения.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Динамика. </w:t>
      </w:r>
      <w:r w:rsidRPr="002A57A6">
        <w:rPr>
          <w:rFonts w:ascii="Times New Roman" w:hAnsi="Times New Roman"/>
          <w:sz w:val="24"/>
          <w:szCs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 </w:t>
      </w:r>
      <w:r w:rsidRPr="002A57A6">
        <w:rPr>
          <w:rFonts w:ascii="Times New Roman" w:hAnsi="Times New Roman"/>
          <w:i/>
          <w:iCs/>
          <w:sz w:val="24"/>
          <w:szCs w:val="24"/>
        </w:rPr>
        <w:t>Принцип суперпозиции сил. </w:t>
      </w:r>
      <w:r w:rsidRPr="002A57A6">
        <w:rPr>
          <w:rFonts w:ascii="Times New Roman" w:hAnsi="Times New Roman"/>
          <w:sz w:val="24"/>
          <w:szCs w:val="24"/>
        </w:rPr>
        <w:t>Третий закон Ньютона. Принцип относительности Галилея.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Силы в природе. </w:t>
      </w:r>
      <w:r w:rsidRPr="002A57A6">
        <w:rPr>
          <w:rFonts w:ascii="Times New Roman" w:hAnsi="Times New Roman"/>
          <w:sz w:val="24"/>
          <w:szCs w:val="24"/>
        </w:rPr>
        <w:t>Сила тяготения. Закон всемирного тяготения. Первая космическая скорость. Сила тяжести и вес. </w:t>
      </w:r>
      <w:r w:rsidRPr="002A57A6">
        <w:rPr>
          <w:rFonts w:ascii="Times New Roman" w:hAnsi="Times New Roman"/>
          <w:i/>
          <w:iCs/>
          <w:sz w:val="24"/>
          <w:szCs w:val="24"/>
        </w:rPr>
        <w:t>Невесомость. </w:t>
      </w:r>
      <w:r w:rsidRPr="002A57A6">
        <w:rPr>
          <w:rFonts w:ascii="Times New Roman" w:hAnsi="Times New Roman"/>
          <w:sz w:val="24"/>
          <w:szCs w:val="24"/>
        </w:rPr>
        <w:t>Сила упругости. Закон Гука. Силы трения.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Законы сохранения в механике. </w:t>
      </w:r>
      <w:r w:rsidRPr="002A57A6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2A57A6">
        <w:rPr>
          <w:rFonts w:ascii="Times New Roman" w:hAnsi="Times New Roman"/>
          <w:sz w:val="24"/>
          <w:szCs w:val="24"/>
        </w:rPr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</w:p>
    <w:p w:rsidR="004A3DDA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57A6">
        <w:rPr>
          <w:rFonts w:ascii="Times New Roman" w:hAnsi="Times New Roman"/>
          <w:b/>
          <w:bCs/>
          <w:sz w:val="29"/>
          <w:szCs w:val="29"/>
        </w:rPr>
        <w:t> Молекулярная физика. Термодинамика</w:t>
      </w:r>
      <w:r>
        <w:rPr>
          <w:rFonts w:ascii="Times New Roman" w:hAnsi="Times New Roman"/>
          <w:b/>
          <w:bCs/>
          <w:sz w:val="29"/>
          <w:szCs w:val="29"/>
        </w:rPr>
        <w:t xml:space="preserve">                                                                       </w:t>
      </w:r>
      <w:r w:rsidRPr="002A57A6">
        <w:rPr>
          <w:rFonts w:ascii="Times New Roman" w:hAnsi="Times New Roman"/>
          <w:sz w:val="24"/>
          <w:szCs w:val="24"/>
        </w:rPr>
        <w:t> </w:t>
      </w:r>
    </w:p>
    <w:p w:rsidR="004A3DDA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2A57A6">
        <w:rPr>
          <w:rFonts w:ascii="Times New Roman" w:hAnsi="Times New Roman"/>
          <w:b/>
          <w:bCs/>
          <w:sz w:val="24"/>
          <w:szCs w:val="24"/>
        </w:rPr>
        <w:t>Основы молекулярной физики. </w:t>
      </w:r>
      <w:r w:rsidRPr="002A57A6">
        <w:rPr>
          <w:rFonts w:ascii="Times New Roman" w:hAnsi="Times New Roman"/>
          <w:sz w:val="24"/>
          <w:szCs w:val="24"/>
        </w:rPr>
        <w:t xml:space="preserve"> Размеры и масса молекул. Количество вещества. Моль. </w:t>
      </w:r>
      <w:proofErr w:type="gramStart"/>
      <w:r w:rsidRPr="002A57A6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2A57A6">
        <w:rPr>
          <w:rFonts w:ascii="Times New Roman" w:hAnsi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 </w:t>
      </w:r>
      <w:r w:rsidRPr="002A57A6">
        <w:rPr>
          <w:rFonts w:ascii="Times New Roman" w:hAnsi="Times New Roman"/>
          <w:i/>
          <w:iCs/>
          <w:sz w:val="24"/>
          <w:szCs w:val="24"/>
        </w:rPr>
        <w:t>Границы применимости модели.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57A6">
        <w:rPr>
          <w:rFonts w:ascii="Times New Roman" w:hAnsi="Times New Roman"/>
          <w:sz w:val="24"/>
          <w:szCs w:val="24"/>
        </w:rPr>
        <w:t>Основное уравнение молекулярно-кинетической теории газа.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Температура. Энергия теплового движения молекул. </w:t>
      </w:r>
      <w:r w:rsidRPr="002A57A6">
        <w:rPr>
          <w:rFonts w:ascii="Times New Roman" w:hAnsi="Times New Roman"/>
          <w:sz w:val="24"/>
          <w:szCs w:val="24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Уравнение состояния идеального газа. </w:t>
      </w:r>
      <w:r w:rsidRPr="002A57A6">
        <w:rPr>
          <w:rFonts w:ascii="Times New Roman" w:hAnsi="Times New Roman"/>
          <w:sz w:val="24"/>
          <w:szCs w:val="24"/>
        </w:rPr>
        <w:t xml:space="preserve">Уравнение Менделеева — </w:t>
      </w:r>
      <w:proofErr w:type="spellStart"/>
      <w:r w:rsidRPr="002A57A6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2A57A6">
        <w:rPr>
          <w:rFonts w:ascii="Times New Roman" w:hAnsi="Times New Roman"/>
          <w:sz w:val="24"/>
          <w:szCs w:val="24"/>
        </w:rPr>
        <w:t>. Газовые законы.</w:t>
      </w:r>
      <w:r w:rsidRPr="002A57A6">
        <w:rPr>
          <w:rFonts w:ascii="Times New Roman" w:hAnsi="Times New Roman"/>
          <w:sz w:val="24"/>
          <w:szCs w:val="24"/>
        </w:rPr>
        <w:br/>
      </w:r>
      <w:r w:rsidRPr="002A57A6">
        <w:rPr>
          <w:rFonts w:ascii="Times New Roman" w:hAnsi="Times New Roman"/>
          <w:sz w:val="24"/>
          <w:szCs w:val="24"/>
        </w:rPr>
        <w:lastRenderedPageBreak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Термодинамика. </w:t>
      </w:r>
      <w:r w:rsidRPr="002A57A6">
        <w:rPr>
          <w:rFonts w:ascii="Times New Roman" w:hAnsi="Times New Roman"/>
          <w:sz w:val="24"/>
          <w:szCs w:val="24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2A57A6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2A57A6">
        <w:rPr>
          <w:rFonts w:ascii="Times New Roman" w:hAnsi="Times New Roman"/>
          <w:sz w:val="24"/>
          <w:szCs w:val="24"/>
        </w:rPr>
        <w:t>. </w:t>
      </w:r>
      <w:r w:rsidRPr="002A57A6">
        <w:rPr>
          <w:rFonts w:ascii="Times New Roman" w:hAnsi="Times New Roman"/>
          <w:i/>
          <w:iCs/>
          <w:sz w:val="24"/>
          <w:szCs w:val="24"/>
        </w:rPr>
        <w:t xml:space="preserve"> Адиабатный процесс. </w:t>
      </w:r>
      <w:r w:rsidRPr="002A57A6">
        <w:rPr>
          <w:rFonts w:ascii="Times New Roman" w:hAnsi="Times New Roman"/>
          <w:sz w:val="24"/>
          <w:szCs w:val="24"/>
        </w:rPr>
        <w:t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 </w:t>
      </w:r>
      <w:r w:rsidRPr="002A57A6">
        <w:rPr>
          <w:rFonts w:ascii="Times New Roman" w:hAnsi="Times New Roman"/>
          <w:i/>
          <w:iCs/>
          <w:sz w:val="24"/>
          <w:szCs w:val="24"/>
        </w:rPr>
        <w:t>Холодильник: устройство и принцип действия. </w:t>
      </w:r>
      <w:r w:rsidRPr="002A57A6">
        <w:rPr>
          <w:rFonts w:ascii="Times New Roman" w:hAnsi="Times New Roman"/>
          <w:sz w:val="24"/>
          <w:szCs w:val="24"/>
        </w:rPr>
        <w:t>КПД двигателей. </w:t>
      </w:r>
      <w:r w:rsidRPr="002A57A6">
        <w:rPr>
          <w:rFonts w:ascii="Times New Roman" w:hAnsi="Times New Roman"/>
          <w:i/>
          <w:iCs/>
          <w:sz w:val="24"/>
          <w:szCs w:val="24"/>
        </w:rPr>
        <w:t>Проблемы энергетики и охраны окружающей среды.</w:t>
      </w:r>
    </w:p>
    <w:p w:rsidR="004A3DDA" w:rsidRPr="00D51556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Взаимное превращение жидкостей и газов. Твердые тела. </w:t>
      </w:r>
      <w:r w:rsidRPr="002A57A6">
        <w:rPr>
          <w:rFonts w:ascii="Times New Roman" w:hAnsi="Times New Roman"/>
          <w:i/>
          <w:iCs/>
          <w:sz w:val="24"/>
          <w:szCs w:val="24"/>
        </w:rPr>
        <w:t>Модель строения жидкостей.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57A6">
        <w:rPr>
          <w:rFonts w:ascii="Times New Roman" w:hAnsi="Times New Roman"/>
          <w:sz w:val="24"/>
          <w:szCs w:val="24"/>
        </w:rPr>
        <w:t>Испарение и кипение. Насыщенный пар. Влажность воздуха. Кристаллические и аморфные тела. </w:t>
      </w:r>
    </w:p>
    <w:p w:rsidR="004A3DDA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9"/>
          <w:szCs w:val="29"/>
        </w:rPr>
      </w:pPr>
      <w:r w:rsidRPr="002A57A6">
        <w:rPr>
          <w:rFonts w:ascii="Times New Roman" w:hAnsi="Times New Roman"/>
          <w:b/>
          <w:bCs/>
          <w:sz w:val="29"/>
          <w:szCs w:val="29"/>
        </w:rPr>
        <w:t xml:space="preserve">Электродинамика </w:t>
      </w:r>
      <w:r>
        <w:rPr>
          <w:rFonts w:ascii="Times New Roman" w:hAnsi="Times New Roman"/>
          <w:b/>
          <w:bCs/>
          <w:sz w:val="29"/>
          <w:szCs w:val="29"/>
        </w:rPr>
        <w:t xml:space="preserve">                                                                                     </w:t>
      </w:r>
    </w:p>
    <w:p w:rsidR="004A3DDA" w:rsidRPr="00D51556" w:rsidRDefault="004A3DDA" w:rsidP="004A3D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 </w:t>
      </w:r>
      <w:r w:rsidRPr="002A57A6">
        <w:rPr>
          <w:rFonts w:ascii="Times New Roman" w:hAnsi="Times New Roman"/>
          <w:b/>
          <w:bCs/>
          <w:sz w:val="24"/>
          <w:szCs w:val="24"/>
        </w:rPr>
        <w:t>Электростатика. </w:t>
      </w:r>
      <w:r w:rsidRPr="002A57A6">
        <w:rPr>
          <w:rFonts w:ascii="Times New Roman" w:hAnsi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Постоянный электрический ток. </w:t>
      </w:r>
      <w:r w:rsidRPr="002A57A6">
        <w:rPr>
          <w:rFonts w:ascii="Times New Roman" w:hAnsi="Times New Roman"/>
          <w:sz w:val="24"/>
          <w:szCs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2A57A6">
        <w:rPr>
          <w:rFonts w:ascii="Times New Roman" w:hAnsi="Times New Roman"/>
          <w:sz w:val="24"/>
          <w:szCs w:val="24"/>
        </w:rPr>
        <w:br/>
        <w:t>      </w:t>
      </w:r>
      <w:r w:rsidRPr="002A57A6">
        <w:rPr>
          <w:rFonts w:ascii="Times New Roman" w:hAnsi="Times New Roman"/>
          <w:b/>
          <w:bCs/>
          <w:sz w:val="24"/>
          <w:szCs w:val="24"/>
        </w:rPr>
        <w:t>Электрический ток в различных средах. </w:t>
      </w:r>
      <w:r w:rsidRPr="002A57A6">
        <w:rPr>
          <w:rFonts w:ascii="Times New Roman" w:hAnsi="Times New Roman"/>
          <w:sz w:val="24"/>
          <w:szCs w:val="24"/>
        </w:rPr>
        <w:t xml:space="preserve">Электрический ток в металлах.  Полупроводники. </w:t>
      </w:r>
      <w:proofErr w:type="gramStart"/>
      <w:r w:rsidRPr="002A57A6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2A57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57A6">
        <w:rPr>
          <w:rFonts w:ascii="Times New Roman" w:hAnsi="Times New Roman"/>
          <w:sz w:val="24"/>
          <w:szCs w:val="24"/>
        </w:rPr>
        <w:t>примесная</w:t>
      </w:r>
      <w:proofErr w:type="spellEnd"/>
      <w:r w:rsidRPr="002A57A6">
        <w:rPr>
          <w:rFonts w:ascii="Times New Roman" w:hAnsi="Times New Roman"/>
          <w:sz w:val="24"/>
          <w:szCs w:val="24"/>
        </w:rPr>
        <w:t xml:space="preserve"> проводимости полупроводников, </w:t>
      </w:r>
      <w:proofErr w:type="spellStart"/>
      <w:r w:rsidRPr="002A57A6">
        <w:rPr>
          <w:rFonts w:ascii="Times New Roman" w:hAnsi="Times New Roman"/>
          <w:i/>
          <w:iCs/>
          <w:sz w:val="24"/>
          <w:szCs w:val="24"/>
        </w:rPr>
        <w:t>р</w:t>
      </w:r>
      <w:proofErr w:type="spellEnd"/>
      <w:r w:rsidRPr="002A57A6">
        <w:rPr>
          <w:rFonts w:ascii="Times New Roman" w:hAnsi="Times New Roman"/>
          <w:sz w:val="24"/>
          <w:szCs w:val="24"/>
        </w:rPr>
        <w:t>—</w:t>
      </w:r>
      <w:proofErr w:type="spellStart"/>
      <w:r w:rsidRPr="002A57A6">
        <w:rPr>
          <w:rFonts w:ascii="Times New Roman" w:hAnsi="Times New Roman"/>
          <w:i/>
          <w:iCs/>
          <w:sz w:val="24"/>
          <w:szCs w:val="24"/>
        </w:rPr>
        <w:t>п-</w:t>
      </w:r>
      <w:r w:rsidRPr="002A57A6">
        <w:rPr>
          <w:rFonts w:ascii="Times New Roman" w:hAnsi="Times New Roman"/>
          <w:sz w:val="24"/>
          <w:szCs w:val="24"/>
        </w:rPr>
        <w:t>переход</w:t>
      </w:r>
      <w:proofErr w:type="spellEnd"/>
      <w:r w:rsidRPr="002A57A6">
        <w:rPr>
          <w:rFonts w:ascii="Times New Roman" w:hAnsi="Times New Roman"/>
          <w:sz w:val="24"/>
          <w:szCs w:val="24"/>
        </w:rP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F23C24" w:rsidRDefault="00F23C24"/>
    <w:sectPr w:rsidR="00F23C24" w:rsidSect="004A3D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61AED8FE"/>
    <w:lvl w:ilvl="0" w:tplc="836E8DBC">
      <w:start w:val="1"/>
      <w:numFmt w:val="decimal"/>
      <w:lvlText w:val="%1)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DDA"/>
    <w:rsid w:val="004A3DDA"/>
    <w:rsid w:val="00F2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3DD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A3DD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A3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3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2018-12-07T17:23:00Z</dcterms:created>
  <dcterms:modified xsi:type="dcterms:W3CDTF">2018-12-07T17:26:00Z</dcterms:modified>
</cp:coreProperties>
</file>