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59" w:rsidRPr="001D003F" w:rsidRDefault="007A2F59" w:rsidP="007A2F59">
      <w:pPr>
        <w:jc w:val="right"/>
        <w:rPr>
          <w:rFonts w:ascii="Times New Roman" w:hAnsi="Times New Roman" w:cs="Times New Roman"/>
          <w:sz w:val="28"/>
          <w:szCs w:val="28"/>
        </w:rPr>
      </w:pPr>
      <w:r w:rsidRPr="001D003F">
        <w:rPr>
          <w:rFonts w:ascii="Times New Roman" w:hAnsi="Times New Roman" w:cs="Times New Roman"/>
          <w:sz w:val="28"/>
          <w:szCs w:val="28"/>
        </w:rPr>
        <w:t>02-04</w:t>
      </w:r>
    </w:p>
    <w:p w:rsidR="007A2F59" w:rsidRPr="001D003F" w:rsidRDefault="007A2F59" w:rsidP="007A2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03F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7A2F59" w:rsidRPr="001D003F" w:rsidRDefault="007A2F59" w:rsidP="007A2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25pt;margin-top:18.45pt;width:164pt;height:120.85pt;z-index:251660288" filled="f" stroked="f">
            <v:textbox style="mso-next-textbox:#_x0000_s1026">
              <w:txbxContent>
                <w:p w:rsidR="007A2F59" w:rsidRPr="001D003F" w:rsidRDefault="007A2F59" w:rsidP="007A2F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A2F59" w:rsidRPr="001D003F" w:rsidRDefault="007A2F59" w:rsidP="007A2F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7A2F59" w:rsidRPr="001D003F" w:rsidRDefault="007A2F59" w:rsidP="007A2F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>зам. дир. по учебной работе «____»___________20___ г.</w:t>
                  </w:r>
                </w:p>
                <w:p w:rsidR="007A2F59" w:rsidRPr="001D003F" w:rsidRDefault="007A2F59" w:rsidP="007A2F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___________/Н.В.Тюркина</w:t>
                  </w:r>
                  <w:r w:rsidRPr="001D003F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7A2F59" w:rsidRDefault="007A2F59" w:rsidP="007A2F59">
                  <w:pPr>
                    <w:jc w:val="center"/>
                  </w:pPr>
                </w:p>
                <w:p w:rsidR="007A2F59" w:rsidRDefault="007A2F59" w:rsidP="007A2F59">
                  <w:pPr>
                    <w:jc w:val="center"/>
                  </w:pPr>
                </w:p>
              </w:txbxContent>
            </v:textbox>
          </v:shape>
        </w:pict>
      </w:r>
      <w:r w:rsidRPr="00EA0C1E">
        <w:rPr>
          <w:rFonts w:ascii="Times New Roman" w:hAnsi="Times New Roman" w:cs="Times New Roman"/>
          <w:b/>
          <w:noProof/>
          <w:sz w:val="28"/>
          <w:szCs w:val="28"/>
          <w:lang w:eastAsia="ar-SA"/>
        </w:rPr>
        <w:pict>
          <v:shape id="_x0000_s1027" type="#_x0000_t202" style="position:absolute;left:0;text-align:left;margin-left:502.8pt;margin-top:26.7pt;width:210.75pt;height:162pt;z-index:251661312" filled="f" stroked="f">
            <v:textbox>
              <w:txbxContent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 xml:space="preserve">        Утверждено на заседании                        педагогического совета протокол  </w:t>
                  </w:r>
                </w:p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>№_____от «____»__________20___г.</w:t>
                  </w:r>
                </w:p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 xml:space="preserve">«Утверждаю» </w:t>
                  </w:r>
                </w:p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>Руководитель  МОБУ «Лапазская СОШ»:«____»___________20___ г.</w:t>
                  </w:r>
                </w:p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______________/О.В.Аловягина</w:t>
                  </w:r>
                  <w:r w:rsidRPr="001D003F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7A2F59" w:rsidRDefault="007A2F59" w:rsidP="007A2F59"/>
                <w:p w:rsidR="007A2F59" w:rsidRDefault="007A2F59" w:rsidP="007A2F59"/>
              </w:txbxContent>
            </v:textbox>
          </v:shape>
        </w:pict>
      </w:r>
      <w:r w:rsidRPr="001D003F">
        <w:rPr>
          <w:rFonts w:ascii="Times New Roman" w:hAnsi="Times New Roman" w:cs="Times New Roman"/>
          <w:sz w:val="28"/>
          <w:szCs w:val="28"/>
        </w:rPr>
        <w:t xml:space="preserve"> «Лапазская средняя общеобразовательная школа»</w:t>
      </w:r>
    </w:p>
    <w:p w:rsidR="007A2F59" w:rsidRPr="001D003F" w:rsidRDefault="007A2F59" w:rsidP="007A2F59">
      <w:pPr>
        <w:pStyle w:val="af0"/>
      </w:pPr>
      <w:r w:rsidRPr="00EA0C1E">
        <w:rPr>
          <w:noProof/>
          <w:sz w:val="44"/>
          <w:szCs w:val="44"/>
        </w:rPr>
        <w:pict>
          <v:shape id="_x0000_s1028" type="#_x0000_t202" style="position:absolute;margin-left:-38.6pt;margin-top:10.65pt;width:163pt;height:191.85pt;z-index:251662336" filled="f" stroked="f">
            <v:textbox style="mso-next-textbox:#_x0000_s1028">
              <w:txbxContent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>
                    <w:t>«</w:t>
                  </w:r>
                  <w:r w:rsidRPr="001D003F">
                    <w:rPr>
                      <w:rFonts w:ascii="Times New Roman" w:hAnsi="Times New Roman" w:cs="Times New Roman"/>
                    </w:rPr>
                    <w:t xml:space="preserve">Рассмотрено» на заседании </w:t>
                  </w:r>
                </w:p>
                <w:p w:rsidR="007A2F59" w:rsidRPr="001D003F" w:rsidRDefault="007A2F59" w:rsidP="007A2F59">
                  <w:pPr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>МО  протокол № _________ «___»____________20___ г.</w:t>
                  </w:r>
                </w:p>
                <w:p w:rsidR="007A2F59" w:rsidRPr="001D003F" w:rsidRDefault="007A2F59" w:rsidP="007A2F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D003F">
                    <w:rPr>
                      <w:rFonts w:ascii="Times New Roman" w:hAnsi="Times New Roman" w:cs="Times New Roman"/>
                    </w:rPr>
                    <w:t>_________/Грядунова Е.И./</w:t>
                  </w:r>
                </w:p>
                <w:p w:rsidR="007A2F59" w:rsidRDefault="007A2F59" w:rsidP="007A2F59">
                  <w:pPr>
                    <w:jc w:val="center"/>
                  </w:pPr>
                </w:p>
                <w:p w:rsidR="007A2F59" w:rsidRDefault="007A2F59" w:rsidP="007A2F59">
                  <w:pPr>
                    <w:jc w:val="center"/>
                  </w:pPr>
                </w:p>
              </w:txbxContent>
            </v:textbox>
          </v:shape>
        </w:pict>
      </w:r>
    </w:p>
    <w:p w:rsidR="007A2F59" w:rsidRPr="001D003F" w:rsidRDefault="007A2F59" w:rsidP="007A2F59">
      <w:pPr>
        <w:tabs>
          <w:tab w:val="center" w:pos="7285"/>
          <w:tab w:val="left" w:pos="10200"/>
        </w:tabs>
        <w:rPr>
          <w:rFonts w:ascii="Times New Roman" w:hAnsi="Times New Roman" w:cs="Times New Roman"/>
          <w:b/>
          <w:sz w:val="44"/>
          <w:szCs w:val="44"/>
        </w:rPr>
      </w:pPr>
      <w:r w:rsidRPr="001D003F">
        <w:rPr>
          <w:rFonts w:ascii="Times New Roman" w:hAnsi="Times New Roman" w:cs="Times New Roman"/>
          <w:b/>
          <w:sz w:val="44"/>
          <w:szCs w:val="44"/>
        </w:rPr>
        <w:tab/>
      </w:r>
      <w:r w:rsidRPr="001D003F">
        <w:rPr>
          <w:rFonts w:ascii="Times New Roman" w:hAnsi="Times New Roman" w:cs="Times New Roman"/>
          <w:b/>
          <w:sz w:val="44"/>
          <w:szCs w:val="44"/>
        </w:rPr>
        <w:tab/>
      </w:r>
    </w:p>
    <w:p w:rsidR="007A2F59" w:rsidRPr="001D003F" w:rsidRDefault="007A2F59" w:rsidP="007A2F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2F59" w:rsidRPr="001D003F" w:rsidRDefault="007A2F59" w:rsidP="007A2F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2F59" w:rsidRPr="001D003F" w:rsidRDefault="007A2F59" w:rsidP="007A2F59">
      <w:pPr>
        <w:rPr>
          <w:rFonts w:ascii="Times New Roman" w:hAnsi="Times New Roman" w:cs="Times New Roman"/>
          <w:b/>
          <w:sz w:val="44"/>
          <w:szCs w:val="44"/>
        </w:rPr>
      </w:pPr>
    </w:p>
    <w:p w:rsidR="007A2F59" w:rsidRPr="00280159" w:rsidRDefault="007A2F59" w:rsidP="007A2F59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80159">
        <w:rPr>
          <w:rFonts w:ascii="Times New Roman" w:hAnsi="Times New Roman" w:cs="Times New Roman"/>
          <w:b/>
          <w:sz w:val="44"/>
          <w:szCs w:val="44"/>
          <w:u w:val="single"/>
        </w:rPr>
        <w:t>РАБОЧАЯ ПРОГРАММА ПО АЛГЕБРЕ</w:t>
      </w:r>
    </w:p>
    <w:p w:rsidR="007A2F59" w:rsidRPr="001D003F" w:rsidRDefault="007A2F59" w:rsidP="007A2F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9</w:t>
      </w:r>
      <w:r w:rsidRPr="001D003F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7A2F59" w:rsidRPr="001D003F" w:rsidRDefault="007A2F59" w:rsidP="007A2F59">
      <w:pPr>
        <w:pStyle w:val="af1"/>
        <w:spacing w:line="360" w:lineRule="auto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003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Планирование составлено на основе </w:t>
      </w:r>
      <w:r w:rsidRPr="001D003F">
        <w:rPr>
          <w:rFonts w:ascii="Times New Roman" w:hAnsi="Times New Roman"/>
          <w:sz w:val="28"/>
          <w:szCs w:val="28"/>
        </w:rPr>
        <w:t>сборника рабочих программ «Алгебра  7-9 классы», 4-е издание, переработанное-  М.: «Просвещение» 20</w:t>
      </w:r>
      <w:r w:rsidRPr="001D003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18   </w:t>
      </w:r>
    </w:p>
    <w:p w:rsidR="007A2F59" w:rsidRPr="001D003F" w:rsidRDefault="007A2F59" w:rsidP="007A2F59">
      <w:pPr>
        <w:pStyle w:val="af1"/>
        <w:spacing w:line="360" w:lineRule="auto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003F">
        <w:rPr>
          <w:rFonts w:ascii="Times New Roman" w:hAnsi="Times New Roman"/>
          <w:sz w:val="28"/>
          <w:szCs w:val="28"/>
        </w:rPr>
        <w:t xml:space="preserve">составитель: Т.А. Бурмистрова   </w:t>
      </w:r>
    </w:p>
    <w:p w:rsidR="007A2F59" w:rsidRPr="001D003F" w:rsidRDefault="007A2F59" w:rsidP="007A2F59">
      <w:pPr>
        <w:rPr>
          <w:rFonts w:ascii="Times New Roman" w:hAnsi="Times New Roman" w:cs="Times New Roman"/>
          <w:sz w:val="28"/>
          <w:szCs w:val="28"/>
        </w:rPr>
      </w:pPr>
      <w:r w:rsidRPr="001D003F">
        <w:rPr>
          <w:rFonts w:ascii="Times New Roman" w:hAnsi="Times New Roman" w:cs="Times New Roman"/>
          <w:sz w:val="28"/>
          <w:szCs w:val="28"/>
        </w:rPr>
        <w:t>Учебник:  А.Г.Дорофеев, Шарыгин/ Алгебра 8 кл.- М.:Просвещение, 2017 /ФГОС</w:t>
      </w:r>
    </w:p>
    <w:p w:rsidR="007A2F59" w:rsidRPr="001D003F" w:rsidRDefault="007A2F59" w:rsidP="007A2F59">
      <w:pPr>
        <w:rPr>
          <w:rFonts w:ascii="Times New Roman" w:hAnsi="Times New Roman" w:cs="Times New Roman"/>
          <w:sz w:val="28"/>
          <w:szCs w:val="28"/>
        </w:rPr>
      </w:pPr>
      <w:r w:rsidRPr="001D003F">
        <w:rPr>
          <w:rFonts w:ascii="Times New Roman" w:hAnsi="Times New Roman" w:cs="Times New Roman"/>
          <w:sz w:val="28"/>
          <w:szCs w:val="28"/>
        </w:rPr>
        <w:t>Количество часов за год –  102</w:t>
      </w:r>
    </w:p>
    <w:p w:rsidR="007A2F59" w:rsidRPr="00280159" w:rsidRDefault="007A2F59" w:rsidP="007A2F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0159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 w:rsidRPr="00280159">
        <w:rPr>
          <w:rFonts w:ascii="Times New Roman" w:hAnsi="Times New Roman" w:cs="Times New Roman"/>
          <w:sz w:val="28"/>
          <w:szCs w:val="28"/>
        </w:rPr>
        <w:t xml:space="preserve">  Градоблянская Людмила Петровна</w:t>
      </w:r>
    </w:p>
    <w:p w:rsidR="007A2F59" w:rsidRPr="00745555" w:rsidRDefault="007A2F59" w:rsidP="007A2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159">
        <w:rPr>
          <w:rFonts w:ascii="Times New Roman" w:hAnsi="Times New Roman" w:cs="Times New Roman"/>
          <w:sz w:val="28"/>
          <w:szCs w:val="28"/>
        </w:rPr>
        <w:t xml:space="preserve">Учебный год: </w:t>
      </w:r>
      <w:r w:rsidRPr="002801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159">
        <w:rPr>
          <w:rFonts w:ascii="Times New Roman" w:hAnsi="Times New Roman" w:cs="Times New Roman"/>
          <w:sz w:val="28"/>
          <w:szCs w:val="28"/>
        </w:rPr>
        <w:t>2019-2020</w:t>
      </w:r>
    </w:p>
    <w:p w:rsidR="007A2F59" w:rsidRDefault="007A2F59" w:rsidP="007A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F59" w:rsidRDefault="007A2F59" w:rsidP="007A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0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7A2F59" w:rsidRPr="00B91697" w:rsidRDefault="007A2F59" w:rsidP="007A2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97">
        <w:rPr>
          <w:rFonts w:ascii="Times New Roman" w:hAnsi="Times New Roman" w:cs="Times New Roman"/>
          <w:b/>
          <w:sz w:val="24"/>
          <w:szCs w:val="24"/>
        </w:rPr>
        <w:t>Рабочая  программа по алгебре составлена на основе следующих нормативных документов:</w:t>
      </w:r>
    </w:p>
    <w:p w:rsidR="007A2F59" w:rsidRPr="00B91697" w:rsidRDefault="007A2F59" w:rsidP="007A2F59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1697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 (Приказ Министерства образования РФ от 05.03.2004 г. №1089 «Об утверждении федерального компонента государственных  образовательных стандартов начального общего, основного общего и среднего (полного) общего образования»); </w:t>
      </w:r>
    </w:p>
    <w:p w:rsidR="007A2F59" w:rsidRPr="00DB56D0" w:rsidRDefault="007A2F59" w:rsidP="007A2F59">
      <w:pPr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1697">
        <w:rPr>
          <w:rFonts w:ascii="Times New Roman" w:hAnsi="Times New Roman" w:cs="Times New Roman"/>
          <w:sz w:val="24"/>
          <w:szCs w:val="24"/>
        </w:rPr>
        <w:t xml:space="preserve">Приказ МО Оренбургской области от 13.08.2014 № 01-21/1063 </w:t>
      </w:r>
      <w:hyperlink r:id="rId7" w:tgtFrame="_blank" w:history="1">
        <w:r w:rsidRPr="00DB56D0">
          <w:rPr>
            <w:rStyle w:val="af"/>
            <w:rFonts w:ascii="Times New Roman" w:hAnsi="Times New Roman" w:cs="Times New Roman"/>
          </w:rPr>
          <w:t>(в редакции приказа министерства образования Оренбургской области от 06.08.2015 № 01-21/1742) Об утверждении регионального базисного учебного плана и примерных учебных планов для общеобразовательных организаций Оренбургской области</w:t>
        </w:r>
      </w:hyperlink>
      <w:r>
        <w:t>;</w:t>
      </w:r>
    </w:p>
    <w:p w:rsidR="007A2F59" w:rsidRPr="00FD07A5" w:rsidRDefault="007A2F59" w:rsidP="007A2F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A5">
        <w:rPr>
          <w:rFonts w:ascii="Times New Roman" w:hAnsi="Times New Roman" w:cs="Times New Roman"/>
          <w:sz w:val="24"/>
          <w:szCs w:val="24"/>
        </w:rPr>
        <w:t>Приказ Министерства образования Оренбургской области от 03.08.2017 г. № 01-21/1557 «О формировании учебных планов начального общего, основного общего образования в общеобразовательных учреждениях Оренбургской области в 2017-2018учебном году»;</w:t>
      </w:r>
    </w:p>
    <w:p w:rsidR="007A2F59" w:rsidRPr="00FD07A5" w:rsidRDefault="007A2F59" w:rsidP="007A2F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A5">
        <w:rPr>
          <w:rFonts w:ascii="Times New Roman" w:hAnsi="Times New Roman" w:cs="Times New Roman"/>
          <w:sz w:val="24"/>
          <w:szCs w:val="24"/>
        </w:rPr>
        <w:t>Приказ 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г. № 576; от 28.12.2015 г. № 1529; от 26.01.2016 г. №38);</w:t>
      </w:r>
    </w:p>
    <w:p w:rsidR="007A2F59" w:rsidRPr="00FD07A5" w:rsidRDefault="007A2F59" w:rsidP="007A2F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A5">
        <w:rPr>
          <w:rFonts w:ascii="Times New Roman" w:hAnsi="Times New Roman" w:cs="Times New Roman"/>
          <w:sz w:val="24"/>
          <w:szCs w:val="24"/>
        </w:rPr>
        <w:t>Приказ Министерства образования и пауки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 общего, основного общего, среднего общего  образования»;</w:t>
      </w:r>
    </w:p>
    <w:p w:rsidR="007A2F59" w:rsidRPr="00B91697" w:rsidRDefault="007A2F59" w:rsidP="007A2F59">
      <w:pPr>
        <w:pStyle w:val="a9"/>
        <w:numPr>
          <w:ilvl w:val="0"/>
          <w:numId w:val="16"/>
        </w:numPr>
        <w:suppressAutoHyphens w:val="0"/>
        <w:spacing w:before="0" w:after="0"/>
        <w:ind w:left="567" w:hanging="283"/>
        <w:jc w:val="both"/>
      </w:pPr>
      <w:r w:rsidRPr="00B91697">
        <w:t>Учебный план МОБУ «</w:t>
      </w:r>
      <w:r>
        <w:t>Лапазская СОШ</w:t>
      </w:r>
      <w:r w:rsidRPr="00B91697">
        <w:t>»  на 201</w:t>
      </w:r>
      <w:r>
        <w:t>9-2020</w:t>
      </w:r>
      <w:r w:rsidRPr="00B91697">
        <w:t xml:space="preserve"> учебный год;  </w:t>
      </w:r>
    </w:p>
    <w:p w:rsidR="007A2F59" w:rsidRDefault="007A2F59" w:rsidP="007A2F59">
      <w:pPr>
        <w:pStyle w:val="a9"/>
        <w:numPr>
          <w:ilvl w:val="0"/>
          <w:numId w:val="16"/>
        </w:numPr>
        <w:suppressAutoHyphens w:val="0"/>
        <w:spacing w:before="0" w:after="0"/>
        <w:ind w:left="567" w:hanging="283"/>
        <w:jc w:val="both"/>
      </w:pPr>
      <w:r w:rsidRPr="00B91697">
        <w:t>Алгебра. Сборник рабочих программ. 7-9 классы. /составитель Т.А.Бурмист</w:t>
      </w:r>
      <w:r>
        <w:t>рова./ Москва. Просвещение, 2018</w:t>
      </w:r>
    </w:p>
    <w:p w:rsidR="007A2F59" w:rsidRPr="00B34D72" w:rsidRDefault="007A2F59" w:rsidP="007A2F59">
      <w:pPr>
        <w:pStyle w:val="a9"/>
        <w:spacing w:before="0" w:after="0"/>
        <w:ind w:left="567"/>
        <w:jc w:val="both"/>
      </w:pPr>
    </w:p>
    <w:p w:rsidR="007A2F59" w:rsidRPr="00745555" w:rsidRDefault="007A2F59" w:rsidP="007A2F59">
      <w:pPr>
        <w:pStyle w:val="5"/>
        <w:tabs>
          <w:tab w:val="center" w:pos="5458"/>
          <w:tab w:val="left" w:pos="7590"/>
        </w:tabs>
        <w:ind w:left="284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45555">
        <w:rPr>
          <w:rFonts w:ascii="Times New Roman" w:hAnsi="Times New Roman" w:cs="Times New Roman"/>
          <w:b/>
          <w:color w:val="auto"/>
          <w:sz w:val="24"/>
          <w:szCs w:val="24"/>
        </w:rPr>
        <w:t>Место предмета в учебном плане</w:t>
      </w:r>
    </w:p>
    <w:p w:rsidR="007A2F59" w:rsidRPr="00807065" w:rsidRDefault="007A2F59" w:rsidP="007A2F5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               Согласно федеральному базисному учебному плану на изучение математики в 9 классе отводится </w:t>
      </w:r>
      <w:r w:rsidRPr="00807065">
        <w:rPr>
          <w:rFonts w:ascii="Times New Roman" w:hAnsi="Times New Roman" w:cs="Times New Roman"/>
          <w:b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170</w:t>
      </w:r>
      <w:r w:rsidRPr="00807065">
        <w:rPr>
          <w:rFonts w:ascii="Times New Roman" w:hAnsi="Times New Roman" w:cs="Times New Roman"/>
          <w:sz w:val="24"/>
          <w:szCs w:val="24"/>
        </w:rPr>
        <w:t xml:space="preserve"> часов из расчета 5 ч в неделю, при этом разделение часов на изучение алгебры и геометрии может быть следующим: 3 часа в неделю алгебры, итого 10</w:t>
      </w:r>
      <w:r>
        <w:rPr>
          <w:rFonts w:ascii="Times New Roman" w:hAnsi="Times New Roman" w:cs="Times New Roman"/>
          <w:sz w:val="24"/>
          <w:szCs w:val="24"/>
        </w:rPr>
        <w:t>2 часа</w:t>
      </w:r>
      <w:r w:rsidRPr="00807065">
        <w:rPr>
          <w:rFonts w:ascii="Times New Roman" w:hAnsi="Times New Roman" w:cs="Times New Roman"/>
          <w:sz w:val="24"/>
          <w:szCs w:val="24"/>
        </w:rPr>
        <w:t xml:space="preserve">; 2 часа в неделю геометрии, итого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80706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A2F59" w:rsidRDefault="007A2F59" w:rsidP="007A2F59">
      <w:pPr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7A2F59" w:rsidRPr="00745555" w:rsidRDefault="007A2F59" w:rsidP="007A2F59">
      <w:pPr>
        <w:pStyle w:val="1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5555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Основные цели и задачи</w:t>
      </w:r>
    </w:p>
    <w:p w:rsidR="007A2F59" w:rsidRPr="00807065" w:rsidRDefault="007A2F59" w:rsidP="007A2F59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Изучение алгебры в 9 классе направлено на достижение следующих целей:</w:t>
      </w:r>
    </w:p>
    <w:p w:rsidR="007A2F59" w:rsidRPr="00807065" w:rsidRDefault="007A2F59" w:rsidP="007A2F59">
      <w:pPr>
        <w:widowControl w:val="0"/>
        <w:numPr>
          <w:ilvl w:val="0"/>
          <w:numId w:val="17"/>
        </w:numPr>
        <w:suppressAutoHyphens/>
        <w:spacing w:before="120"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807065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A2F59" w:rsidRPr="00807065" w:rsidRDefault="007A2F59" w:rsidP="007A2F59">
      <w:pPr>
        <w:widowControl w:val="0"/>
        <w:numPr>
          <w:ilvl w:val="0"/>
          <w:numId w:val="17"/>
        </w:numPr>
        <w:suppressAutoHyphens/>
        <w:spacing w:before="120"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807065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A2F59" w:rsidRPr="00807065" w:rsidRDefault="007A2F59" w:rsidP="007A2F59">
      <w:pPr>
        <w:widowControl w:val="0"/>
        <w:numPr>
          <w:ilvl w:val="0"/>
          <w:numId w:val="17"/>
        </w:numPr>
        <w:suppressAutoHyphens/>
        <w:spacing w:before="120"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формировать представление</w:t>
      </w:r>
      <w:r w:rsidRPr="00807065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A2F59" w:rsidRPr="00807065" w:rsidRDefault="007A2F59" w:rsidP="007A2F59">
      <w:pPr>
        <w:widowControl w:val="0"/>
        <w:numPr>
          <w:ilvl w:val="0"/>
          <w:numId w:val="17"/>
        </w:numPr>
        <w:suppressAutoHyphens/>
        <w:spacing w:before="120"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воспитание </w:t>
      </w:r>
      <w:r w:rsidRPr="00807065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A2F59" w:rsidRPr="00807065" w:rsidRDefault="007A2F59" w:rsidP="007A2F5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F59" w:rsidRPr="00807065" w:rsidRDefault="007A2F59" w:rsidP="007A2F59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9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807065">
        <w:rPr>
          <w:rFonts w:ascii="Times New Roman" w:hAnsi="Times New Roman" w:cs="Times New Roman"/>
          <w:i/>
          <w:sz w:val="24"/>
          <w:szCs w:val="24"/>
        </w:rPr>
        <w:t>умениями общеучебного характера</w:t>
      </w:r>
      <w:r w:rsidRPr="00807065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807065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807065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7A2F59" w:rsidRPr="00DB56D0" w:rsidRDefault="007A2F59" w:rsidP="007A2F59">
      <w:pPr>
        <w:pStyle w:val="aa"/>
        <w:widowControl w:val="0"/>
        <w:numPr>
          <w:ilvl w:val="0"/>
          <w:numId w:val="18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56D0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A2F59" w:rsidRPr="00DB56D0" w:rsidRDefault="007A2F59" w:rsidP="007A2F59">
      <w:pPr>
        <w:pStyle w:val="aa"/>
        <w:widowControl w:val="0"/>
        <w:numPr>
          <w:ilvl w:val="0"/>
          <w:numId w:val="18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56D0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A2F59" w:rsidRPr="00DB56D0" w:rsidRDefault="007A2F59" w:rsidP="007A2F59">
      <w:pPr>
        <w:pStyle w:val="aa"/>
        <w:widowControl w:val="0"/>
        <w:numPr>
          <w:ilvl w:val="0"/>
          <w:numId w:val="18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56D0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A2F59" w:rsidRPr="00DB56D0" w:rsidRDefault="007A2F59" w:rsidP="007A2F59">
      <w:pPr>
        <w:pStyle w:val="aa"/>
        <w:widowControl w:val="0"/>
        <w:numPr>
          <w:ilvl w:val="0"/>
          <w:numId w:val="18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56D0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A2F59" w:rsidRPr="00DB56D0" w:rsidRDefault="007A2F59" w:rsidP="007A2F59">
      <w:pPr>
        <w:pStyle w:val="aa"/>
        <w:widowControl w:val="0"/>
        <w:numPr>
          <w:ilvl w:val="0"/>
          <w:numId w:val="18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56D0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A2F59" w:rsidRPr="00DB56D0" w:rsidRDefault="007A2F59" w:rsidP="007A2F59">
      <w:pPr>
        <w:pStyle w:val="aa"/>
        <w:widowControl w:val="0"/>
        <w:numPr>
          <w:ilvl w:val="0"/>
          <w:numId w:val="18"/>
        </w:numPr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56D0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A2F59" w:rsidRPr="00807065" w:rsidRDefault="007A2F59" w:rsidP="007A2F59">
      <w:pPr>
        <w:spacing w:after="0" w:line="240" w:lineRule="auto"/>
        <w:rPr>
          <w:sz w:val="24"/>
          <w:szCs w:val="24"/>
        </w:rPr>
      </w:pPr>
    </w:p>
    <w:p w:rsidR="007A2F59" w:rsidRPr="00405D89" w:rsidRDefault="007A2F59" w:rsidP="007A2F59">
      <w:pPr>
        <w:widowControl w:val="0"/>
        <w:spacing w:before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AC3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уровню подготовки обучающихся</w:t>
      </w:r>
    </w:p>
    <w:p w:rsidR="007A2F59" w:rsidRPr="00807065" w:rsidRDefault="007A2F59" w:rsidP="007A2F59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C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158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158C9">
        <w:rPr>
          <w:rFonts w:ascii="Times New Roman" w:eastAsia="Times New Roman" w:hAnsi="Times New Roman" w:cs="Times New Roman"/>
          <w:b/>
          <w:sz w:val="24"/>
          <w:szCs w:val="24"/>
        </w:rPr>
        <w:t>результате изучения алгебры ученик должен</w:t>
      </w:r>
    </w:p>
    <w:p w:rsidR="007A2F59" w:rsidRPr="00807065" w:rsidRDefault="007A2F59" w:rsidP="007A2F59">
      <w:pPr>
        <w:pStyle w:val="6"/>
        <w:widowControl w:val="0"/>
        <w:spacing w:before="120"/>
        <w:ind w:firstLine="567"/>
        <w:rPr>
          <w:b/>
          <w:color w:val="000000"/>
          <w:sz w:val="24"/>
          <w:szCs w:val="24"/>
        </w:rPr>
      </w:pPr>
      <w:r w:rsidRPr="00807065">
        <w:rPr>
          <w:sz w:val="24"/>
          <w:szCs w:val="24"/>
        </w:rPr>
        <w:lastRenderedPageBreak/>
        <w:t>з</w:t>
      </w:r>
      <w:r w:rsidRPr="00807065">
        <w:rPr>
          <w:color w:val="000000"/>
          <w:sz w:val="24"/>
          <w:szCs w:val="24"/>
        </w:rPr>
        <w:t>нать/понимать</w:t>
      </w:r>
      <w:r w:rsidRPr="00807065">
        <w:rPr>
          <w:rStyle w:val="af3"/>
          <w:color w:val="000000"/>
          <w:sz w:val="24"/>
          <w:szCs w:val="24"/>
        </w:rPr>
        <w:footnoteReference w:id="2"/>
      </w:r>
      <w:r w:rsidRPr="00807065">
        <w:rPr>
          <w:color w:val="000000"/>
          <w:sz w:val="24"/>
          <w:szCs w:val="24"/>
        </w:rPr>
        <w:t xml:space="preserve"> 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7A2F59" w:rsidRPr="00807065" w:rsidRDefault="007A2F59" w:rsidP="007A2F59">
      <w:pPr>
        <w:widowControl w:val="0"/>
        <w:spacing w:before="120"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решать линейные и квадратные неравенства с одной переменной и их системы, 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A2F59" w:rsidRPr="00807065" w:rsidRDefault="007A2F59" w:rsidP="007A2F59">
      <w:pPr>
        <w:widowControl w:val="0"/>
        <w:numPr>
          <w:ilvl w:val="0"/>
          <w:numId w:val="12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7A2F59" w:rsidRPr="00807065" w:rsidRDefault="007A2F59" w:rsidP="007A2F59">
      <w:pPr>
        <w:widowControl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07065">
        <w:rPr>
          <w:rFonts w:ascii="Times New Roman" w:hAnsi="Times New Roman" w:cs="Times New Roman"/>
          <w:sz w:val="24"/>
          <w:szCs w:val="24"/>
        </w:rPr>
        <w:t xml:space="preserve"> </w:t>
      </w:r>
      <w:r w:rsidRPr="00807065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7A2F59" w:rsidRPr="00807065" w:rsidRDefault="007A2F59" w:rsidP="007A2F59">
      <w:pPr>
        <w:widowControl w:val="0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7A2F59" w:rsidRPr="00807065" w:rsidRDefault="007A2F59" w:rsidP="007A2F59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2F59" w:rsidRPr="00807065" w:rsidRDefault="007A2F59" w:rsidP="007A2F59">
      <w:pPr>
        <w:widowControl w:val="0"/>
        <w:numPr>
          <w:ilvl w:val="0"/>
          <w:numId w:val="11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7A2F59" w:rsidRPr="00807065" w:rsidRDefault="007A2F59" w:rsidP="007A2F59">
      <w:pPr>
        <w:widowControl w:val="0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7A2F59" w:rsidRPr="00807065" w:rsidRDefault="007A2F59" w:rsidP="007A2F59">
      <w:pPr>
        <w:widowControl w:val="0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интерпретации  графиков  реальных  зависимостей  между  величинами.</w:t>
      </w:r>
    </w:p>
    <w:p w:rsidR="007A2F59" w:rsidRPr="00807065" w:rsidRDefault="007A2F59" w:rsidP="007A2F59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7A2F59" w:rsidRPr="00807065" w:rsidRDefault="007A2F59" w:rsidP="007A2F59">
      <w:pPr>
        <w:widowControl w:val="0"/>
        <w:spacing w:before="120"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65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7A2F59" w:rsidRPr="00807065" w:rsidRDefault="007A2F59" w:rsidP="007A2F59">
      <w:pPr>
        <w:widowControl w:val="0"/>
        <w:numPr>
          <w:ilvl w:val="0"/>
          <w:numId w:val="15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7A2F59" w:rsidRPr="00807065" w:rsidRDefault="007A2F59" w:rsidP="007A2F59">
      <w:pPr>
        <w:widowControl w:val="0"/>
        <w:numPr>
          <w:ilvl w:val="0"/>
          <w:numId w:val="15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A2F59" w:rsidRPr="00807065" w:rsidRDefault="007A2F59" w:rsidP="007A2F59">
      <w:pPr>
        <w:widowControl w:val="0"/>
        <w:numPr>
          <w:ilvl w:val="0"/>
          <w:numId w:val="15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7A2F59" w:rsidRPr="00807065" w:rsidRDefault="007A2F59" w:rsidP="007A2F59">
      <w:pPr>
        <w:widowControl w:val="0"/>
        <w:numPr>
          <w:ilvl w:val="0"/>
          <w:numId w:val="15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7A2F59" w:rsidRPr="00807065" w:rsidRDefault="007A2F59" w:rsidP="007A2F59">
      <w:pPr>
        <w:widowControl w:val="0"/>
        <w:numPr>
          <w:ilvl w:val="0"/>
          <w:numId w:val="15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7A2F59" w:rsidRPr="00807065" w:rsidRDefault="007A2F59" w:rsidP="007A2F59">
      <w:pPr>
        <w:widowControl w:val="0"/>
        <w:numPr>
          <w:ilvl w:val="0"/>
          <w:numId w:val="15"/>
        </w:numPr>
        <w:tabs>
          <w:tab w:val="clear" w:pos="567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7A2F59" w:rsidRPr="00807065" w:rsidRDefault="007A2F59" w:rsidP="007A2F59">
      <w:pPr>
        <w:widowControl w:val="0"/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65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07065">
        <w:rPr>
          <w:rFonts w:ascii="Times New Roman" w:hAnsi="Times New Roman" w:cs="Times New Roman"/>
          <w:sz w:val="24"/>
          <w:szCs w:val="24"/>
        </w:rPr>
        <w:t xml:space="preserve"> </w:t>
      </w:r>
      <w:r w:rsidRPr="00807065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выстраивания аргументации при доказательстве и в диалоге; 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A2F59" w:rsidRPr="00807065" w:rsidRDefault="007A2F59" w:rsidP="007A2F59">
      <w:pPr>
        <w:widowControl w:val="0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7A2F59" w:rsidRPr="00807065" w:rsidRDefault="007A2F59" w:rsidP="007A2F59">
      <w:pPr>
        <w:pStyle w:val="aa"/>
        <w:numPr>
          <w:ilvl w:val="0"/>
          <w:numId w:val="1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7A2F59" w:rsidRDefault="007A2F59" w:rsidP="007A2F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2F59" w:rsidRDefault="007A2F59" w:rsidP="007A2F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2F59" w:rsidRDefault="007A2F59" w:rsidP="007A2F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2F59" w:rsidRPr="00223D1D" w:rsidRDefault="007A2F59" w:rsidP="007A2F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</w:t>
      </w:r>
      <w:r w:rsidRPr="00223D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учебного курса</w:t>
      </w:r>
    </w:p>
    <w:p w:rsidR="007A2F59" w:rsidRPr="00104044" w:rsidRDefault="007A2F59" w:rsidP="007A2F59">
      <w:pPr>
        <w:tabs>
          <w:tab w:val="left" w:pos="2570"/>
        </w:tabs>
        <w:rPr>
          <w:rFonts w:ascii="Times New Roman" w:hAnsi="Times New Roman" w:cs="Times New Roman"/>
        </w:rPr>
      </w:pPr>
    </w:p>
    <w:tbl>
      <w:tblPr>
        <w:tblW w:w="11696" w:type="dxa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3864"/>
        <w:gridCol w:w="2836"/>
        <w:gridCol w:w="2457"/>
        <w:gridCol w:w="938"/>
        <w:gridCol w:w="770"/>
      </w:tblGrid>
      <w:tr w:rsidR="007A2F59" w:rsidRPr="00807065" w:rsidTr="003A05BF">
        <w:trPr>
          <w:trHeight w:val="2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Основная цель изучения темы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</w:p>
        </w:tc>
      </w:tr>
      <w:tr w:rsidR="007A2F59" w:rsidRPr="00807065" w:rsidTr="003A05BF">
        <w:trPr>
          <w:trHeight w:val="320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hd w:val="clear" w:color="auto" w:fill="FFFFFF"/>
              <w:tabs>
                <w:tab w:val="left" w:pos="612"/>
              </w:tabs>
              <w:spacing w:before="72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</w:p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как бесконечные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дроби. Числовые нера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венства и их свойства. Доказательство числовых и алгебраических неравенств. Линейные неравенства с одной пере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и их системы. Точность приближения, относительная точность.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hd w:val="clear" w:color="auto" w:fill="FFFFFF"/>
              <w:spacing w:after="0" w:line="240" w:lineRule="auto"/>
              <w:ind w:left="10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Познакомить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со свойствами числовых нера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венств и их применением к решению задач (срав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и оценка значений выражений, доказательство неравенств и др.); выработать умение решать линейные неравенства с одной переменной и их системы.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F59" w:rsidRPr="00807065" w:rsidTr="003A05BF">
        <w:trPr>
          <w:trHeight w:val="55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hd w:val="clear" w:color="auto" w:fill="FFFFFF"/>
              <w:spacing w:after="0" w:line="240" w:lineRule="auto"/>
              <w:ind w:left="74" w:firstLine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070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070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807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070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807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07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и ее график. Свойства квадратичной функции: возрастание и убывание, сохранение знака на промежутке, наибольшее (наименьшее) значение. Решение неравенств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степени с одной переменной.</w:t>
            </w:r>
          </w:p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Познакомить учащихся с квадратичной функцией как с математической моделью, описывающей многие</w:t>
            </w:r>
            <w:r w:rsidRPr="00807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между реальными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величинами; научить строить гра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фик квадратичной функции и читать по графику ее свойства; сформировать умение использовать графические представления для решения квадратных неравенств.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7A2F59" w:rsidRPr="00807065" w:rsidTr="003A05BF">
        <w:trPr>
          <w:trHeight w:val="259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hd w:val="clear" w:color="auto" w:fill="FFFFFF"/>
              <w:spacing w:after="0" w:line="240" w:lineRule="auto"/>
              <w:ind w:left="31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 Допустимые значения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вхо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дящих в алгебраические выражения. Тождество, доказа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 тождеств. Решение целых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дробных уравнений с одной пере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менной.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нелинейных систем урав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нений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переменными. Решение текстовых задач. Графи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ческая ин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терпретация решения уравнений и систем уравнений.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сведения о рацио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выражениях и уравнениях; познакомить учащихся с не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которыми приемами решения уравнений высших степеней, обу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решению дробных уравнен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развить умение решать систе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мы нелинейных уравнений с двумя переменными, а также текстовые задачи; познакомить с применением графиков для ис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следования и решения систем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с двумя переменными и урав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нений с одной переменной.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F59" w:rsidRPr="00807065" w:rsidTr="003A05BF">
        <w:trPr>
          <w:trHeight w:val="119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hd w:val="clear" w:color="auto" w:fill="FFFFFF"/>
              <w:tabs>
                <w:tab w:val="left" w:pos="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прогрессии. Формулы </w:t>
            </w:r>
            <w:r w:rsidRPr="00807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п-го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члена и суммы </w:t>
            </w:r>
            <w:r w:rsidRPr="00807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 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членов арифметической и геометрической про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грессии. Простые и сложные проценты.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 числовых последовательностях; изучить свойства арифметиче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 геометрической прогрессий; развить умение решать зада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чи на проценты.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A2F59" w:rsidRPr="00807065" w:rsidTr="003A05BF">
        <w:trPr>
          <w:trHeight w:val="117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Генеральная совокупность и выборка. Ранжирование данных. Полигон частот. Интервальный ряд. Гистограмма. Выборочная дисперсия, среднее квадратичное отклонение.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стати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исследованиях, обработке данных и интерпретации ре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59" w:rsidRPr="00807065" w:rsidTr="003A05BF">
        <w:trPr>
          <w:trHeight w:val="4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П</w:t>
            </w:r>
            <w:r w:rsidRPr="00807065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овторение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hd w:val="clear" w:color="auto" w:fill="FFFFFF"/>
              <w:spacing w:after="0" w:line="240" w:lineRule="auto"/>
              <w:ind w:left="14" w:right="14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F59" w:rsidRPr="00807065" w:rsidTr="003A05BF">
        <w:trPr>
          <w:trHeight w:val="46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tabs>
                <w:tab w:val="left" w:pos="41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shd w:val="clear" w:color="auto" w:fill="FFFFFF"/>
              <w:spacing w:after="0" w:line="240" w:lineRule="auto"/>
              <w:ind w:left="14" w:right="14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807065" w:rsidRDefault="007A2F59" w:rsidP="003A05BF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</w:tbl>
    <w:p w:rsidR="007A2F59" w:rsidRDefault="007A2F59" w:rsidP="007A2F59">
      <w:pPr>
        <w:spacing w:after="0"/>
        <w:rPr>
          <w:rFonts w:ascii="Times New Roman" w:hAnsi="Times New Roman" w:cs="Times New Roman"/>
          <w:b/>
          <w:sz w:val="28"/>
        </w:rPr>
      </w:pPr>
    </w:p>
    <w:p w:rsidR="007A2F59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2F59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Повторение (4 часа)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7065">
        <w:rPr>
          <w:rFonts w:ascii="Times New Roman" w:hAnsi="Times New Roman" w:cs="Times New Roman"/>
          <w:b/>
          <w:bCs/>
          <w:sz w:val="24"/>
          <w:szCs w:val="24"/>
        </w:rPr>
        <w:t>. Неравенства (1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07065">
        <w:rPr>
          <w:rFonts w:ascii="Times New Roman" w:hAnsi="Times New Roman" w:cs="Times New Roman"/>
          <w:b/>
          <w:bCs/>
          <w:sz w:val="24"/>
          <w:szCs w:val="24"/>
        </w:rPr>
        <w:t xml:space="preserve"> ч.).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Действительные числа как бесконечные десятичные дроби. Числовые неравенства и их свойства. Доказательство числовых и алгебраических неравенств. Линейные неравенства с одной пере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менной и их системы. Точность приближения, относительная точность.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Основная цель - познакомить учащихся со свойствами числовых неравенств и их применением к решению задач (срав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нение и оценка значений выражений, доказательство неравенств и др.); выработать умение решать линейные неравенства с одной переменной и их системы.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Изучение темы начинается с обобщения и систематизации знаний о действительных числах, повторения известных уча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щимся терминов: натуральные, целые, рациональные, действи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тельные числа - и рассмотрения отношений между соответ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ствующими числовыми множествами. При этом бесконечная десятичная дробь не является исходным понятием для определе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ния действительного числа, а рассматривается как его «универ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сальное имя». Вопрос о периодических и непериодических дро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бях может быть отнесен к необязательному материалу.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Свойства числовых неравенств иллюстрируются геометри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чески и подтверждаются числовыми примерами. Рассмотрение вопроса о решении линейных неравенств с одной переменной со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провождается введением понятий равносильных уравнений и не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равенств, формулируются свойства равносильности уравнений и неравенств. Приобретенные учащимися умения получают разви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тие при решении систем линейных неравенств с одной перемен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ной. Рассматривается также вопрос о доказательстве неравенств. Учащиеся знакомятся с некоторыми приемами доказательства неравенств; система упражнений содержит значительное число заданий на применение аппарата неравенств.</w:t>
      </w:r>
    </w:p>
    <w:p w:rsidR="007A2F59" w:rsidRPr="00807065" w:rsidRDefault="007A2F59" w:rsidP="007A2F59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Квадратичная функция (19</w:t>
      </w:r>
      <w:r w:rsidRPr="00807065">
        <w:rPr>
          <w:rFonts w:ascii="Times New Roman" w:hAnsi="Times New Roman" w:cs="Times New Roman"/>
          <w:b/>
          <w:bCs/>
          <w:sz w:val="24"/>
          <w:szCs w:val="24"/>
        </w:rPr>
        <w:t xml:space="preserve"> ч.).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807065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7.25pt" o:ole="">
            <v:imagedata r:id="rId8" o:title=""/>
          </v:shape>
          <o:OLEObject Type="Embed" ProgID="Equation.3" ShapeID="_x0000_i1025" DrawAspect="Content" ObjectID="_1630841002" r:id="rId9"/>
        </w:object>
      </w:r>
      <w:r w:rsidRPr="00807065">
        <w:rPr>
          <w:rFonts w:ascii="Times New Roman" w:hAnsi="Times New Roman" w:cs="Times New Roman"/>
          <w:sz w:val="24"/>
          <w:szCs w:val="24"/>
        </w:rPr>
        <w:t xml:space="preserve"> и ее график. Свойства квадратичной функции: возрастание и убывание, сохранение знака на проме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жутке, наибольшее (наименьшее) значение. Решение неравенств  второй степени с одной переменной.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lastRenderedPageBreak/>
        <w:t>Основная цель — 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фик квадратичной функции и читать по графику ее свойства; сформировать умение использовать графические представления для решения квадратных неравенств.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Особенность принятого подхода заключается в том, что изуче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 xml:space="preserve">ние темы начинается с общего знакомства с функцией </w:t>
      </w:r>
      <w:r w:rsidRPr="00807065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26" type="#_x0000_t75" style="width:81.75pt;height:17.25pt" o:ole="">
            <v:imagedata r:id="rId10" o:title=""/>
          </v:shape>
          <o:OLEObject Type="Embed" ProgID="Equation.3" ShapeID="_x0000_i1026" DrawAspect="Content" ObjectID="_1630841003" r:id="rId11"/>
        </w:object>
      </w:r>
      <w:r w:rsidRPr="00807065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807065">
        <w:rPr>
          <w:rFonts w:ascii="Times New Roman" w:hAnsi="Times New Roman" w:cs="Times New Roman"/>
          <w:sz w:val="24"/>
          <w:szCs w:val="24"/>
        </w:rPr>
        <w:t>рассматриваются готовые графики квадратичных функций и анализируются их особенности (наличие оси симмет</w:t>
      </w:r>
      <w:r w:rsidRPr="00807065">
        <w:rPr>
          <w:rFonts w:ascii="Times New Roman" w:hAnsi="Times New Roman" w:cs="Times New Roman"/>
          <w:sz w:val="24"/>
          <w:szCs w:val="24"/>
        </w:rPr>
        <w:softHyphen/>
        <w:t xml:space="preserve">рии, вершины, направление ветвей, расположение по отношению к оси </w:t>
      </w:r>
      <w:r w:rsidRPr="00807065">
        <w:rPr>
          <w:rFonts w:ascii="Times New Roman" w:hAnsi="Times New Roman" w:cs="Times New Roman"/>
          <w:i/>
          <w:iCs/>
          <w:sz w:val="24"/>
          <w:szCs w:val="24"/>
        </w:rPr>
        <w:t xml:space="preserve">х), </w:t>
      </w:r>
      <w:r w:rsidRPr="00807065">
        <w:rPr>
          <w:rFonts w:ascii="Times New Roman" w:hAnsi="Times New Roman" w:cs="Times New Roman"/>
          <w:sz w:val="24"/>
          <w:szCs w:val="24"/>
        </w:rPr>
        <w:t>при этом активизируются общие сведения о функциях, известные учащимся из курса 8 класса; учащиеся учатся строить параболу по точкам с опорой на ее симметрию. Далее следует бо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лее детальное изучение свойств квадратичной функции, особенно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стей ее графика и приемов его построения. В связи с этим может рассматриваться перенос вдоль осей координат произвольных гра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фиков. Центральным моментом темы является доказательство то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 xml:space="preserve">го, что график любой квадратичной функции </w:t>
      </w:r>
      <w:r w:rsidRPr="00807065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027" type="#_x0000_t75" style="width:81.75pt;height:17.25pt" o:ole="">
            <v:imagedata r:id="rId12" o:title=""/>
          </v:shape>
          <o:OLEObject Type="Embed" ProgID="Equation.3" ShapeID="_x0000_i1027" DrawAspect="Content" ObjectID="_1630841004" r:id="rId13"/>
        </w:object>
      </w:r>
      <w:r w:rsidRPr="008070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7065">
        <w:rPr>
          <w:rFonts w:ascii="Times New Roman" w:hAnsi="Times New Roman" w:cs="Times New Roman"/>
          <w:sz w:val="24"/>
          <w:szCs w:val="24"/>
        </w:rPr>
        <w:t>мо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 xml:space="preserve">жет быть получен с помощью сдвигов вдоль координатных осей параболы </w:t>
      </w:r>
      <w:r w:rsidRPr="00807065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28" type="#_x0000_t75" style="width:39.75pt;height:17.25pt" o:ole="">
            <v:imagedata r:id="rId14" o:title=""/>
          </v:shape>
          <o:OLEObject Type="Embed" ProgID="Equation.3" ShapeID="_x0000_i1028" DrawAspect="Content" ObjectID="_1630841005" r:id="rId15"/>
        </w:object>
      </w:r>
      <w:r w:rsidRPr="0080706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7065">
        <w:rPr>
          <w:rFonts w:ascii="Times New Roman" w:hAnsi="Times New Roman" w:cs="Times New Roman"/>
          <w:sz w:val="24"/>
          <w:szCs w:val="24"/>
        </w:rPr>
        <w:t>Теперь учащиеся по коэффициентам квадратно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 xml:space="preserve">го трехчлена </w:t>
      </w:r>
      <w:r w:rsidRPr="00807065">
        <w:rPr>
          <w:rFonts w:ascii="Times New Roman" w:hAnsi="Times New Roman" w:cs="Times New Roman"/>
          <w:position w:val="-6"/>
          <w:sz w:val="24"/>
          <w:szCs w:val="24"/>
        </w:rPr>
        <w:object w:dxaOrig="1219" w:dyaOrig="320">
          <v:shape id="_x0000_i1029" type="#_x0000_t75" style="width:59.25pt;height:15pt" o:ole="">
            <v:imagedata r:id="rId16" o:title=""/>
          </v:shape>
          <o:OLEObject Type="Embed" ProgID="Equation.3" ShapeID="_x0000_i1029" DrawAspect="Content" ObjectID="_1630841006" r:id="rId17"/>
        </w:object>
      </w:r>
      <w:r w:rsidRPr="00807065">
        <w:rPr>
          <w:rFonts w:ascii="Times New Roman" w:hAnsi="Times New Roman" w:cs="Times New Roman"/>
          <w:sz w:val="24"/>
          <w:szCs w:val="24"/>
        </w:rPr>
        <w:t xml:space="preserve"> могут представить общий вид соответст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вующей параболы и вычислить координаты ее вершины.В системе упражнений значительное место должно отводить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ся задачам прикладного характера, которые решаются с опорой на графические представления. Завершается эта тема рассмотре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нием квадратных неравенств, прием решения которых основан на умении определять промежутки, где график функции располо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жен выше (ниже) оси абсцисс.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b/>
          <w:bCs/>
          <w:sz w:val="24"/>
          <w:szCs w:val="24"/>
        </w:rPr>
        <w:t>3. У</w:t>
      </w:r>
      <w:r>
        <w:rPr>
          <w:rFonts w:ascii="Times New Roman" w:hAnsi="Times New Roman" w:cs="Times New Roman"/>
          <w:b/>
          <w:bCs/>
          <w:sz w:val="24"/>
          <w:szCs w:val="24"/>
        </w:rPr>
        <w:t>равнения и системы уравнений (26</w:t>
      </w:r>
      <w:r w:rsidRPr="00807065">
        <w:rPr>
          <w:rFonts w:ascii="Times New Roman" w:hAnsi="Times New Roman" w:cs="Times New Roman"/>
          <w:b/>
          <w:bCs/>
          <w:sz w:val="24"/>
          <w:szCs w:val="24"/>
        </w:rPr>
        <w:t xml:space="preserve"> ч.).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Рациональные выражения. Допустимые значения перемен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ных, входящих в алгебраические выражения. Тождество, доказа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тельство тождеств. Решение целых и дробных уравнений с одной переменной. Примеры решения нелинейных систем уравнений с двумя переменными. Решение текстовых задач. Графическая ин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терпретация решения уравнений и систем уравнений.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Основная цель - систематизировать сведения о рацио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нальных выражениях и уравнениях; познакомить учащихся с не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которыми приемами решения уравнений высших степеней, обу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чить решению дробных уравнений, развить умение решать системы нелинейных уравнений с двумя переменными, а также текстовые задачи; познакомить с применением графиков для ис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следования и решения систем уравнений с двумя переменными и уравнений с одной переменной.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 данной теме систематизируются, обобщаются и развивают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ся теоретические представления и практические умения учащих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ся, связанные с рациональными выражениями, уравнениями, системами уравнений. Уточняется известное из курса 7 класса понятие тождественного равенства двух рациональных выраже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ний; его содержание раскрывается с двух позиций - алгебраиче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ской и функциональной. Вводится понятие тождества, обсужда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ются приемы доказательства тождеств.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Значительное место в теме отводится решению рациональных уравнений с одной переменной. Систематизируются и углубляют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ся знания учащихся о целых уравнениях, основное внимание уде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ляется решению уравнений третьей и четвертой степени уже зна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 xml:space="preserve">комыми учащимся </w:t>
      </w:r>
      <w:r w:rsidRPr="00807065">
        <w:rPr>
          <w:rFonts w:ascii="Times New Roman" w:hAnsi="Times New Roman" w:cs="Times New Roman"/>
          <w:sz w:val="24"/>
          <w:szCs w:val="24"/>
        </w:rPr>
        <w:lastRenderedPageBreak/>
        <w:t>приемами - разложением на множители и введением новой переменной. Здесь же учащиеся впервые встреча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ются с решением уравнений, содержащих переменную в знамена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теле дроби. Продолжается решение систем уравнений, в том числе рассматриваются системы, в которых одно уравнение первой, а другое - второй степени, и примеры более сложных систем.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 заключение проводится графическое исследование уравне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ний с одной переменной. Вообще графическая интерпретация ал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гебраических выражений, уравнений и систем должна широко использоваться при изложении материала всей темы.</w:t>
      </w:r>
    </w:p>
    <w:p w:rsidR="007A2F59" w:rsidRPr="00807065" w:rsidRDefault="007A2F59" w:rsidP="007A2F59">
      <w:pPr>
        <w:spacing w:before="24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b/>
          <w:bCs/>
          <w:sz w:val="24"/>
          <w:szCs w:val="24"/>
        </w:rPr>
        <w:t>4. Арифметическая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геометрическая прогрессии (18</w:t>
      </w:r>
      <w:r w:rsidRPr="00807065">
        <w:rPr>
          <w:rFonts w:ascii="Times New Roman" w:hAnsi="Times New Roman" w:cs="Times New Roman"/>
          <w:b/>
          <w:bCs/>
          <w:sz w:val="24"/>
          <w:szCs w:val="24"/>
        </w:rPr>
        <w:t xml:space="preserve"> ч.).</w:t>
      </w:r>
      <w:r w:rsidRPr="008070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7065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r w:rsidRPr="0080706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07065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Pr="00807065">
        <w:rPr>
          <w:rFonts w:ascii="Times New Roman" w:hAnsi="Times New Roman" w:cs="Times New Roman"/>
          <w:i/>
          <w:iCs/>
          <w:sz w:val="24"/>
          <w:szCs w:val="24"/>
        </w:rPr>
        <w:t xml:space="preserve">п </w:t>
      </w:r>
      <w:r w:rsidRPr="00807065">
        <w:rPr>
          <w:rFonts w:ascii="Times New Roman" w:hAnsi="Times New Roman" w:cs="Times New Roman"/>
          <w:sz w:val="24"/>
          <w:szCs w:val="24"/>
        </w:rPr>
        <w:t>членов арифметической и геометрической про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грессий. Простые и сложные проценты.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Основная цель - расширить представления учащихся о числовых последовательностях; изучить свойства арифметиче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ской и геометрической прогрессий; развить умение решать зада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чи на проценты.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 данной теме вводятся необходимые термины и символика, в результате чего создается содержательная основа для осознанного изучения числовых последовательностей, которые неоднократно встречались в предыдущих темах курса. Характерной ее особен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ностью должны являться широта и разнообразие практических иллюстраций, акцент на связь изучаемого материала с окружаю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щим миром. Введение понятий арифметической и геометриче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ской прогрессий следует осуществлять на основе рассмотрения примеров из реальной жизни. На конкретных примерах вводятся понятия простых и сложных процентов, которые позволяют рас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смотреть большое число практико-ориентированных задач.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Статистика и вероятность </w:t>
      </w:r>
      <w:r w:rsidRPr="0080706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07065">
        <w:rPr>
          <w:rFonts w:ascii="Times New Roman" w:hAnsi="Times New Roman" w:cs="Times New Roman"/>
          <w:b/>
          <w:sz w:val="24"/>
          <w:szCs w:val="24"/>
        </w:rPr>
        <w:t xml:space="preserve"> ч.).</w:t>
      </w:r>
    </w:p>
    <w:p w:rsidR="007A2F59" w:rsidRPr="00807065" w:rsidRDefault="007A2F59" w:rsidP="007A2F59">
      <w:pPr>
        <w:spacing w:before="24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 xml:space="preserve">Генеральная совокупность и выборка. Ранжирование данных. Полигон частот. Интервальный ряд. Гистограмма. Выборочная дисперсия, среднее квадратичное отклонение. </w:t>
      </w:r>
      <w:r w:rsidRPr="00807065">
        <w:rPr>
          <w:rFonts w:ascii="Times New Roman" w:hAnsi="Times New Roman" w:cs="Times New Roman"/>
          <w:bCs/>
          <w:sz w:val="24"/>
          <w:szCs w:val="24"/>
        </w:rPr>
        <w:t>Комбинаторные задачи. Перестановки, размещения, сочетания.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Основная цель — сформировать представление о стати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стических исследованиях, обработке данных и интерпретации ре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зультатов.</w:t>
      </w:r>
    </w:p>
    <w:p w:rsidR="007A2F59" w:rsidRPr="00807065" w:rsidRDefault="007A2F59" w:rsidP="007A2F59">
      <w:pPr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065">
        <w:rPr>
          <w:rFonts w:ascii="Times New Roman" w:hAnsi="Times New Roman" w:cs="Times New Roman"/>
          <w:sz w:val="24"/>
          <w:szCs w:val="24"/>
        </w:rPr>
        <w:t>В данной теме представлен завершающий фрагмент вероятно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стно-статистической линии курса. В ней рассматриваются до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ступные учащимся примеры комплексных статистических иссле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дований, в которых используются полученные ранее знания о случайных экспериментах, способах представления данных и статистических характеристиках. Предполагается не столько формальное заучивание новых терми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нов, сколько первоначальное знакомство с понятийным аппара</w:t>
      </w:r>
      <w:r w:rsidRPr="00807065">
        <w:rPr>
          <w:rFonts w:ascii="Times New Roman" w:hAnsi="Times New Roman" w:cs="Times New Roman"/>
          <w:sz w:val="24"/>
          <w:szCs w:val="24"/>
        </w:rPr>
        <w:softHyphen/>
        <w:t>том этой области знаний, необходимой каждому современному человеку.</w:t>
      </w:r>
    </w:p>
    <w:p w:rsidR="007A2F59" w:rsidRDefault="007A2F59" w:rsidP="007A2F59">
      <w:pPr>
        <w:shd w:val="clear" w:color="auto" w:fill="FFFFFF"/>
        <w:spacing w:before="240"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6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Повторение (8ч</w:t>
      </w:r>
    </w:p>
    <w:p w:rsidR="007A2F59" w:rsidRPr="00280159" w:rsidRDefault="007A2F59" w:rsidP="007A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F59" w:rsidRPr="007A4899" w:rsidRDefault="007A2F59" w:rsidP="007A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2F59" w:rsidRPr="001D003F" w:rsidRDefault="007A2F59" w:rsidP="007A2F59">
      <w:pPr>
        <w:tabs>
          <w:tab w:val="left" w:pos="3581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843F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 планирование</w:t>
      </w:r>
    </w:p>
    <w:p w:rsidR="007A2F59" w:rsidRPr="009843F7" w:rsidRDefault="007A2F59" w:rsidP="007A2F59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14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"/>
        <w:gridCol w:w="2255"/>
        <w:gridCol w:w="1744"/>
        <w:gridCol w:w="2104"/>
        <w:gridCol w:w="39"/>
        <w:gridCol w:w="3368"/>
        <w:gridCol w:w="2389"/>
        <w:gridCol w:w="784"/>
        <w:gridCol w:w="792"/>
      </w:tblGrid>
      <w:tr w:rsidR="007A2F59" w:rsidRPr="005D306F" w:rsidTr="003A05BF">
        <w:trPr>
          <w:trHeight w:val="452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</w:t>
            </w:r>
          </w:p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урока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(разделы, темы, темы уроков)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Дата проведения</w:t>
            </w:r>
          </w:p>
        </w:tc>
      </w:tr>
      <w:tr w:rsidR="007A2F59" w:rsidRPr="005D306F" w:rsidTr="003A05BF">
        <w:trPr>
          <w:trHeight w:val="735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2F59" w:rsidRPr="005D306F" w:rsidRDefault="007A2F59" w:rsidP="003A05B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2F59" w:rsidRPr="005D306F" w:rsidRDefault="007A2F59" w:rsidP="003A05B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2F59" w:rsidRPr="005D306F" w:rsidRDefault="007A2F59" w:rsidP="003A05B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факт</w:t>
            </w:r>
          </w:p>
        </w:tc>
      </w:tr>
      <w:tr w:rsidR="007A2F59" w:rsidRPr="005D306F" w:rsidTr="003A05BF">
        <w:trPr>
          <w:jc w:val="center"/>
        </w:trPr>
        <w:tc>
          <w:tcPr>
            <w:tcW w:w="14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F59" w:rsidRPr="005D306F" w:rsidRDefault="007A2F59" w:rsidP="003A05BF">
            <w:pPr>
              <w:tabs>
                <w:tab w:val="left" w:pos="8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>Повто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рение курса алгебры 8 класса - 4</w:t>
            </w: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7A2F59" w:rsidRPr="008365F8" w:rsidRDefault="007A2F59" w:rsidP="003A05BF">
            <w:pPr>
              <w:rPr>
                <w:rFonts w:ascii="Times New Roman" w:hAnsi="Times New Roman" w:cs="Times New Roman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5F8">
              <w:rPr>
                <w:rFonts w:ascii="Times New Roman" w:hAnsi="Times New Roman" w:cs="Times New Roman"/>
              </w:rPr>
              <w:t>Преобразование рациональных выражений</w:t>
            </w:r>
            <w:r w:rsidRPr="008365F8">
              <w:rPr>
                <w:bCs/>
                <w:color w:val="000000"/>
              </w:rPr>
              <w:t xml:space="preserve">. </w:t>
            </w:r>
            <w:r w:rsidRPr="008365F8">
              <w:rPr>
                <w:rFonts w:ascii="Times New Roman" w:hAnsi="Times New Roman" w:cs="Times New Roman"/>
                <w:bCs/>
                <w:color w:val="000000"/>
              </w:rPr>
              <w:t>ГИА - 2020</w:t>
            </w:r>
          </w:p>
          <w:p w:rsidR="007A2F59" w:rsidRPr="005D306F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Повторение,</w:t>
            </w: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</w:tcPr>
          <w:p w:rsidR="007A2F59" w:rsidRPr="00EF0D16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1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7A2F59" w:rsidRPr="00EF0D16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7A2F59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>: выслушивать мнение членов команды, не перебивая .</w:t>
            </w:r>
          </w:p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2"/>
                <w:sz w:val="20"/>
                <w:szCs w:val="20"/>
              </w:rPr>
              <w:t xml:space="preserve"> прогнозировать результат усвоения материала, определять промежуточные цели             </w:t>
            </w:r>
          </w:p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97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7A2F59" w:rsidRPr="008365F8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5F8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  <w:r w:rsidRPr="008365F8">
              <w:rPr>
                <w:rFonts w:ascii="Times New Roman" w:hAnsi="Times New Roman" w:cs="Times New Roman"/>
                <w:bCs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Повторение,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</w:tcPr>
          <w:p w:rsidR="007A2F59" w:rsidRPr="00EF0D16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1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7A2F59" w:rsidRPr="00EF0D16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7A2F59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2"/>
                <w:sz w:val="20"/>
                <w:szCs w:val="20"/>
              </w:rPr>
              <w:t xml:space="preserve"> выслушивать мнение членов команды, не перебивая .</w:t>
            </w:r>
          </w:p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прогнозировать результат усвоения материала, определять промежуточные цели             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>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5" w:type="dxa"/>
          </w:tcPr>
          <w:p w:rsidR="007A2F59" w:rsidRPr="00C0383F" w:rsidRDefault="007A2F59" w:rsidP="003A05BF">
            <w:pPr>
              <w:pStyle w:val="Default"/>
              <w:rPr>
                <w:sz w:val="22"/>
                <w:szCs w:val="22"/>
              </w:rPr>
            </w:pPr>
            <w:r w:rsidRPr="00C0383F">
              <w:rPr>
                <w:sz w:val="22"/>
                <w:szCs w:val="22"/>
              </w:rPr>
              <w:t>Решение квадратных уравнений</w:t>
            </w:r>
            <w:r w:rsidRPr="00C0383F">
              <w:rPr>
                <w:bCs/>
                <w:sz w:val="22"/>
                <w:szCs w:val="22"/>
              </w:rPr>
              <w:t xml:space="preserve">.  ГИА - </w:t>
            </w:r>
            <w:r w:rsidRPr="00C0383F">
              <w:rPr>
                <w:bCs/>
                <w:sz w:val="22"/>
                <w:szCs w:val="22"/>
              </w:rPr>
              <w:lastRenderedPageBreak/>
              <w:t>2020</w:t>
            </w:r>
          </w:p>
          <w:p w:rsidR="007A2F59" w:rsidRPr="005D306F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lastRenderedPageBreak/>
              <w:t>Повторение,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 xml:space="preserve">закрепление </w:t>
            </w:r>
            <w:r w:rsidRPr="00EF0D16">
              <w:rPr>
                <w:iCs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143" w:type="dxa"/>
            <w:gridSpan w:val="2"/>
          </w:tcPr>
          <w:p w:rsidR="007A2F59" w:rsidRPr="00EF0D16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на практике и в </w:t>
            </w:r>
            <w:r w:rsidRPr="00EF0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реальной жизни для объяснения окружающих вещей теоретический материал, изученный за курс алгебры 8 класса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</w:t>
            </w:r>
            <w:r w:rsidRPr="005D306F">
              <w:rPr>
                <w:rStyle w:val="FontStyle12"/>
                <w:sz w:val="20"/>
                <w:szCs w:val="20"/>
              </w:rPr>
              <w:t xml:space="preserve">е:  организовывать и планировать учебное сотрудничество с </w:t>
            </w:r>
            <w:r w:rsidRPr="005D306F">
              <w:rPr>
                <w:rStyle w:val="FontStyle12"/>
                <w:sz w:val="20"/>
                <w:szCs w:val="20"/>
              </w:rPr>
              <w:lastRenderedPageBreak/>
              <w:t>учителем и одноклассниками.</w:t>
            </w:r>
          </w:p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>: находить и формулировать учебную проблему, составлять план выполнения работы.</w:t>
            </w:r>
          </w:p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>: выбирать наиболее эффективные способы решения образовательных задач.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самоанализа и 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255" w:type="dxa"/>
          </w:tcPr>
          <w:p w:rsidR="007A2F59" w:rsidRPr="00C0383F" w:rsidRDefault="007A2F59" w:rsidP="003A05BF">
            <w:pPr>
              <w:pStyle w:val="Default"/>
              <w:rPr>
                <w:sz w:val="22"/>
                <w:szCs w:val="22"/>
              </w:rPr>
            </w:pPr>
            <w:r w:rsidRPr="00C0383F">
              <w:rPr>
                <w:sz w:val="22"/>
                <w:szCs w:val="22"/>
              </w:rPr>
              <w:t>Степень с целым показателем</w:t>
            </w:r>
            <w:r w:rsidRPr="00C0383F">
              <w:rPr>
                <w:bCs/>
                <w:sz w:val="22"/>
                <w:szCs w:val="22"/>
              </w:rPr>
              <w:t>. ГИА - 2020</w:t>
            </w:r>
          </w:p>
          <w:p w:rsidR="007A2F59" w:rsidRPr="005D306F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Повторение,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</w:tcPr>
          <w:p w:rsidR="007A2F59" w:rsidRPr="00EF0D16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D1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7A2F59" w:rsidRPr="00EF0D16" w:rsidRDefault="007A2F59" w:rsidP="003A05BF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>: учиться  критично относиться к своему  мнению, с достоинством признавать ошибочность своего мнения.</w:t>
            </w:r>
          </w:p>
          <w:p w:rsidR="007A2F59" w:rsidRDefault="007A2F59" w:rsidP="003A05BF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2"/>
                <w:sz w:val="20"/>
                <w:szCs w:val="20"/>
              </w:rPr>
              <w:t xml:space="preserve"> осознавать уровень и качество усвоения  знаний и  умений. Составлять план и последовательность выполнения работы .</w:t>
            </w:r>
          </w:p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2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389" w:type="dxa"/>
          </w:tcPr>
          <w:p w:rsidR="007A2F59" w:rsidRPr="00411467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411467">
              <w:rPr>
                <w:rFonts w:ascii="Times New Roman" w:hAnsi="Times New Roman" w:cs="Times New Roman"/>
                <w:sz w:val="21"/>
                <w:szCs w:val="21"/>
              </w:rPr>
              <w:t>Формирование навыка сотрудничества с учителем и сверстниками.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14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2F59" w:rsidRPr="00EF0D16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Глава 1. </w:t>
            </w:r>
            <w:r w:rsidRPr="00EF0D16">
              <w:rPr>
                <w:rStyle w:val="29pt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Неравенства  (18 часов)</w:t>
            </w:r>
          </w:p>
        </w:tc>
      </w:tr>
      <w:tr w:rsidR="007A2F59" w:rsidRPr="005D306F" w:rsidTr="003A05BF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t>Действительные числа.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Знать: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действительные числа. числового выражения;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алгебраического выражения, переменная, значения числового выражения, значения выражения с переменными;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 значения переменных;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термины </w:t>
            </w:r>
            <w:r w:rsidRPr="00EF0D16">
              <w:rPr>
                <w:rFonts w:ascii="Times New Roman" w:hAnsi="Times New Roman" w:cs="Times New Roman"/>
                <w:sz w:val="20"/>
                <w:szCs w:val="20"/>
              </w:rPr>
              <w:t>иррационал.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числа</w:t>
            </w:r>
            <w:r w:rsidRPr="00EF0D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 w:val="restart"/>
          </w:tcPr>
          <w:p w:rsidR="007A2F59" w:rsidRDefault="007A2F59" w:rsidP="003A05BF">
            <w:pPr>
              <w:pStyle w:val="Style6"/>
              <w:widowControl/>
              <w:rPr>
                <w:rStyle w:val="FontStyle12"/>
                <w:b/>
                <w:sz w:val="20"/>
                <w:szCs w:val="20"/>
              </w:rPr>
            </w:pPr>
          </w:p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Коммуникативные: 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выслушивать мнение членов команды, не перебивая .</w:t>
            </w:r>
          </w:p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Регулятивные: 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прогнозировать результат усвоения материала, определять промежуточные цели</w:t>
            </w:r>
          </w:p>
          <w:p w:rsidR="007A2F59" w:rsidRPr="005D306F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Познавательные: 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389" w:type="dxa"/>
            <w:vMerge w:val="restart"/>
          </w:tcPr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стартовой мотивации к изучению нового</w:t>
            </w:r>
          </w:p>
          <w:p w:rsidR="007A2F59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навыков самоанализа и самоконтроля.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9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Действительные числа.</w:t>
            </w:r>
          </w:p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Default="007A2F59" w:rsidP="003A05BF">
            <w:pPr>
              <w:pStyle w:val="Style6"/>
              <w:widowControl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16.09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33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</w:pPr>
            <w:r>
              <w:t>Общие свойства неравенств</w:t>
            </w:r>
          </w:p>
          <w:p w:rsidR="007A2F59" w:rsidRDefault="007A2F59" w:rsidP="003A05BF">
            <w:pPr>
              <w:pStyle w:val="a8"/>
              <w:snapToGrid w:val="0"/>
            </w:pPr>
          </w:p>
          <w:p w:rsidR="007A2F59" w:rsidRDefault="007A2F59" w:rsidP="003A05BF">
            <w:pPr>
              <w:pStyle w:val="a8"/>
              <w:snapToGrid w:val="0"/>
            </w:pPr>
          </w:p>
          <w:p w:rsidR="007A2F59" w:rsidRDefault="007A2F59" w:rsidP="003A05BF">
            <w:pPr>
              <w:pStyle w:val="a8"/>
              <w:snapToGrid w:val="0"/>
            </w:pPr>
          </w:p>
          <w:p w:rsidR="007A2F59" w:rsidRDefault="007A2F59" w:rsidP="003A05BF">
            <w:pPr>
              <w:pStyle w:val="a8"/>
              <w:snapToGrid w:val="0"/>
            </w:pPr>
          </w:p>
          <w:p w:rsidR="007A2F59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A2F59" w:rsidRPr="00EF0D16" w:rsidRDefault="007A2F59" w:rsidP="003A05BF">
            <w:pPr>
              <w:pStyle w:val="2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F0D16">
              <w:rPr>
                <w:rFonts w:ascii="Times New Roman" w:eastAsia="Times New Roman" w:hAnsi="Times New Roman" w:cs="Times New Roman"/>
                <w:color w:val="000000" w:themeColor="text1"/>
              </w:rPr>
              <w:t>Знать виды неравенств с одной переменной, что означает решить неравенство, методы и алгоритмы решений неравенств</w:t>
            </w:r>
          </w:p>
        </w:tc>
        <w:tc>
          <w:tcPr>
            <w:tcW w:w="3368" w:type="dxa"/>
            <w:vMerge w:val="restart"/>
          </w:tcPr>
          <w:p w:rsidR="007A2F59" w:rsidRDefault="007A2F59" w:rsidP="003A05BF">
            <w:pPr>
              <w:pStyle w:val="Style6"/>
              <w:widowControl/>
              <w:rPr>
                <w:rStyle w:val="FontStyle12"/>
                <w:b/>
                <w:sz w:val="20"/>
                <w:szCs w:val="20"/>
              </w:rPr>
            </w:pPr>
          </w:p>
          <w:p w:rsidR="007A2F59" w:rsidRPr="005D306F" w:rsidRDefault="007A2F59" w:rsidP="003A05BF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D306F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A2F59" w:rsidRPr="005D306F" w:rsidRDefault="007A2F59" w:rsidP="003A05BF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5D306F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A2F59" w:rsidRDefault="007A2F59" w:rsidP="003A05BF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D306F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  <w:p w:rsidR="007A2F59" w:rsidRDefault="007A2F59" w:rsidP="003A05BF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</w:p>
          <w:p w:rsidR="007A2F59" w:rsidRDefault="007A2F59" w:rsidP="003A05BF">
            <w:pPr>
              <w:rPr>
                <w:rStyle w:val="FontStyle14"/>
              </w:rPr>
            </w:pPr>
          </w:p>
          <w:p w:rsidR="007A2F59" w:rsidRDefault="007A2F59" w:rsidP="003A05BF">
            <w:pPr>
              <w:rPr>
                <w:rStyle w:val="FontStyle14"/>
              </w:rPr>
            </w:pPr>
          </w:p>
          <w:p w:rsidR="007A2F59" w:rsidRDefault="007A2F59" w:rsidP="003A05BF">
            <w:pPr>
              <w:rPr>
                <w:rStyle w:val="FontStyle14"/>
              </w:rPr>
            </w:pPr>
          </w:p>
          <w:p w:rsidR="007A2F59" w:rsidRDefault="007A2F59" w:rsidP="003A05BF">
            <w:pPr>
              <w:rPr>
                <w:rStyle w:val="FontStyle14"/>
              </w:rPr>
            </w:pPr>
          </w:p>
          <w:p w:rsidR="007A2F59" w:rsidRDefault="007A2F59" w:rsidP="003A05B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 w:val="restart"/>
          </w:tcPr>
          <w:p w:rsidR="007A2F59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4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Default="007A2F59" w:rsidP="003A05BF">
            <w:pPr>
              <w:pStyle w:val="Style6"/>
              <w:widowControl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19.09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71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Общие свойства неравенств</w:t>
            </w:r>
          </w:p>
          <w:p w:rsidR="007A2F59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Default="007A2F59" w:rsidP="003A05BF">
            <w:pPr>
              <w:pStyle w:val="Style6"/>
              <w:widowControl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2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t>Решение линейных неравенств.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вид линейного  неравенства, методы и алгоритм его решения.</w:t>
            </w:r>
          </w:p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решать линейное неравенство с помощью преобразований</w:t>
            </w: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5D306F">
              <w:rPr>
                <w:rStyle w:val="FontStyle12"/>
                <w:rFonts w:eastAsiaTheme="minorEastAsia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t xml:space="preserve"> :</w:t>
            </w:r>
            <w:r w:rsidRPr="005D306F">
              <w:rPr>
                <w:rStyle w:val="FontStyle13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</w:t>
            </w:r>
            <w:r w:rsidRPr="005D306F">
              <w:rPr>
                <w:rStyle w:val="FontStyle13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25.09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7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Решение линейных неравенств.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26.09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Решение линейных неравенств.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2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Решение линейных неравенств.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Комбинирован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ный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0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t>Решение систем линейных неравенств.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Calibri" w:hAnsi="Times New Roman" w:cs="Times New Roman"/>
                <w:sz w:val="20"/>
                <w:szCs w:val="20"/>
              </w:rPr>
              <w:t>Знать понятие системы линейных неравенств с одной переменной, решения системы линейных неравенств с одной переменной, алгоритм решения системы линейных неравенств</w:t>
            </w: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spacing w:after="0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3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A2F59" w:rsidRDefault="007A2F59" w:rsidP="003A05BF">
            <w:pPr>
              <w:spacing w:after="0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</w:p>
          <w:p w:rsidR="007A2F59" w:rsidRPr="005D306F" w:rsidRDefault="007A2F59" w:rsidP="003A05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>осуществлять сравнение и классификацию по заданным критериям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40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Решение систем линейных неравенств.</w:t>
            </w:r>
          </w:p>
        </w:tc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3.10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55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Решение систем линейных неравенств.</w:t>
            </w:r>
          </w:p>
        </w:tc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35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7.10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380"/>
          <w:jc w:val="center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Решение систем линейных неравенств.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Комбинирован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ный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t>Доказательство неравенств.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Знать метод и алгоритм доказательства неравенств. </w:t>
            </w:r>
          </w:p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применять на практике .</w:t>
            </w:r>
          </w:p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5D306F">
              <w:rPr>
                <w:rStyle w:val="FontStyle12"/>
                <w:rFonts w:eastAsiaTheme="minorEastAsia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t xml:space="preserve"> :</w:t>
            </w:r>
            <w:r w:rsidRPr="005D306F">
              <w:rPr>
                <w:rStyle w:val="FontStyle13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8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 w:rsidRPr="00C0383F">
              <w:rPr>
                <w:b/>
              </w:rPr>
              <w:t xml:space="preserve">Входная </w:t>
            </w:r>
            <w:r>
              <w:rPr>
                <w:b/>
              </w:rPr>
              <w:t xml:space="preserve">мониторинговая </w:t>
            </w:r>
            <w:r w:rsidRPr="00C0383F">
              <w:rPr>
                <w:b/>
              </w:rPr>
              <w:t>работа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Мониторинг </w:t>
            </w:r>
            <w:r w:rsidRPr="00EF0D16">
              <w:rPr>
                <w:iCs/>
                <w:sz w:val="22"/>
                <w:szCs w:val="22"/>
              </w:rPr>
              <w:t>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9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Доказательство неравенств.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03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Доказательство неравенств.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Комбинирован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ный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26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t>Что означают слова «с точностью до …»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EF0D16">
              <w:rPr>
                <w:sz w:val="20"/>
                <w:szCs w:val="20"/>
              </w:rPr>
              <w:t>Понимать смысл понятия «с точностью до …».</w:t>
            </w:r>
          </w:p>
          <w:p w:rsidR="007A2F59" w:rsidRPr="00EF0D16" w:rsidRDefault="007A2F59" w:rsidP="003A05BF">
            <w:pPr>
              <w:pStyle w:val="a9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EF0D16">
              <w:rPr>
                <w:sz w:val="20"/>
                <w:szCs w:val="20"/>
              </w:rPr>
              <w:t>Уметь записывать результат измерений и вычислений с помощью двойного неравенства.</w:t>
            </w: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spacing w:after="0"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2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7A2F59" w:rsidRPr="005D306F" w:rsidRDefault="007A2F59" w:rsidP="003A05BF">
            <w:pPr>
              <w:spacing w:after="0"/>
              <w:rPr>
                <w:rStyle w:val="FontStyle12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2"/>
                <w:sz w:val="20"/>
                <w:szCs w:val="20"/>
              </w:rPr>
              <w:t xml:space="preserve"> оценивать достигнутый результат.</w:t>
            </w:r>
          </w:p>
          <w:p w:rsidR="007A2F59" w:rsidRPr="005D306F" w:rsidRDefault="007A2F59" w:rsidP="003A05BF">
            <w:pPr>
              <w:spacing w:after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 : создавать структуру взаимосвязей смысловых единиц текста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18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Что означают слова «с точностью до …»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9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21.10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9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0383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C0383F">
              <w:rPr>
                <w:color w:val="000000" w:themeColor="text1"/>
                <w:sz w:val="22"/>
                <w:szCs w:val="22"/>
              </w:rPr>
              <w:t>Обобщение по теме «Неравенства»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0D16">
              <w:rPr>
                <w:rFonts w:ascii="Times New Roman" w:hAnsi="Times New Roman" w:cs="Times New Roman"/>
              </w:rPr>
              <w:t>Обобщить и систематизировать изученный материал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rFonts w:eastAsiaTheme="minorEastAsia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A2F59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D306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4619B7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4619B7">
              <w:rPr>
                <w:b/>
                <w:color w:val="000000" w:themeColor="text1"/>
                <w:sz w:val="22"/>
                <w:szCs w:val="22"/>
              </w:rPr>
              <w:t>Контрольная работа № 1 по теме «Неравенства»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F0D16">
              <w:rPr>
                <w:rFonts w:ascii="Times New Roman" w:eastAsia="Calibri" w:hAnsi="Times New Roman" w:cs="Times New Roman"/>
              </w:rPr>
              <w:t>Уметь различать виды неравенств, решать неравенства, используя нужный метод, различать виды систем неравенств, решать системы неравенств, используя нужный метод.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A2F59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84"/>
          <w:jc w:val="center"/>
        </w:trPr>
        <w:tc>
          <w:tcPr>
            <w:tcW w:w="1438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7A2F59" w:rsidRPr="00EF0D16" w:rsidRDefault="007A2F59" w:rsidP="003A05BF">
            <w:pPr>
              <w:tabs>
                <w:tab w:val="left" w:pos="8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Глава 2. Квадратичная функция </w:t>
            </w:r>
            <w:r w:rsidRPr="00EF0D16">
              <w:rPr>
                <w:rStyle w:val="29pt"/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(19 часов)</w:t>
            </w:r>
          </w:p>
        </w:tc>
      </w:tr>
      <w:tr w:rsidR="007A2F59" w:rsidRPr="005D306F" w:rsidTr="003A05BF">
        <w:trPr>
          <w:trHeight w:val="103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173777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Какую функцию называют квадратичной.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0D16">
              <w:rPr>
                <w:rFonts w:ascii="Times New Roman" w:hAnsi="Times New Roman" w:cs="Times New Roman"/>
                <w:color w:val="000000" w:themeColor="text1"/>
              </w:rPr>
              <w:t>Знать определение квадратичной функции</w:t>
            </w:r>
          </w:p>
          <w:p w:rsidR="007A2F59" w:rsidRPr="00EF0D16" w:rsidRDefault="007A2F59" w:rsidP="003A05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Уметь: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координаты вершины параболы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графики квадратичной функции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преобразовывать график квадратичной функции с помощью сдвига вдоль осей;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точки пересечения графиков функций;</w:t>
            </w:r>
            <w:r w:rsidRPr="00EF0D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наибольшее и наименьшее значение функции на заданном числовом промежутке.</w:t>
            </w: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3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3"/>
              </w:rPr>
              <w:t>осуществлять сравнение и классификацию по заданным критериям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91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Какую функцию называют квадратичной.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09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Какую функцию называют квадратичной.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Комбинирован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ный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09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График и свойства функции  у=ах²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свойства квадратичной функции.</w:t>
            </w:r>
          </w:p>
          <w:p w:rsidR="007A2F59" w:rsidRPr="00EF0D16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D1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графики</w:t>
            </w:r>
          </w:p>
          <w:p w:rsidR="007A2F59" w:rsidRPr="00EF0D16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График и свойства функции  у=ах²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50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02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Сдвиг графика функции  у=ах² вдоль осей координат.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EF0D16">
              <w:rPr>
                <w:color w:val="000000" w:themeColor="text1"/>
                <w:sz w:val="20"/>
                <w:szCs w:val="20"/>
              </w:rPr>
              <w:t>Уметь распознавать графики квадратичной функции в зависимости от коэффициента а.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EF0D16">
              <w:rPr>
                <w:sz w:val="20"/>
                <w:szCs w:val="20"/>
              </w:rPr>
              <w:t>Уметь осуществлять сдвиги графиков</w:t>
            </w: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0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67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Сдвиг графика функции  у=ах² вдоль осей координат.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2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63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Сдвиг графика функции  у=ах² вдоль осей координат.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8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3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Сдвиг графика функции  у=ах² вдоль осей координат.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8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График функции  у=ах² +</w:t>
            </w:r>
            <w:r w:rsidRPr="00E22B28">
              <w:t xml:space="preserve"> </w:t>
            </w:r>
            <w:r>
              <w:rPr>
                <w:lang w:val="en-US"/>
              </w:rPr>
              <w:t>b</w:t>
            </w:r>
            <w:r>
              <w:t>х + с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EF0D16">
              <w:rPr>
                <w:color w:val="000000" w:themeColor="text1"/>
                <w:sz w:val="20"/>
                <w:szCs w:val="20"/>
              </w:rPr>
              <w:t>Уметь распознавать графики квадратичной функции в зависимости от коэффициентов а,в и с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D306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осознавать качество и уровень усвоения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D306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1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График функции  у=ах² +</w:t>
            </w:r>
            <w:r w:rsidRPr="00E22B28">
              <w:t xml:space="preserve"> </w:t>
            </w:r>
            <w:r>
              <w:rPr>
                <w:lang w:val="en-US"/>
              </w:rPr>
              <w:t>b</w:t>
            </w:r>
            <w:r>
              <w:t>х + с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30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График функции  у=ах² +</w:t>
            </w:r>
            <w:r w:rsidRPr="00E22B28">
              <w:t xml:space="preserve"> </w:t>
            </w:r>
            <w:r>
              <w:rPr>
                <w:lang w:val="en-US"/>
              </w:rPr>
              <w:t>b</w:t>
            </w:r>
            <w:r>
              <w:t>х + 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3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График функции  у=ах² +</w:t>
            </w:r>
            <w:r w:rsidRPr="00E22B28">
              <w:t xml:space="preserve"> </w:t>
            </w:r>
            <w:r>
              <w:rPr>
                <w:lang w:val="en-US"/>
              </w:rPr>
              <w:t>b</w:t>
            </w:r>
            <w:r>
              <w:t>х + 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Комбинирован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sz w:val="22"/>
                <w:szCs w:val="22"/>
              </w:rPr>
              <w:t>ный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t>Квадратные неравенства.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  <w:r w:rsidRPr="00EF0D16">
              <w:rPr>
                <w:color w:val="000000" w:themeColor="text1"/>
                <w:sz w:val="20"/>
                <w:szCs w:val="20"/>
              </w:rPr>
              <w:t xml:space="preserve">Знать </w:t>
            </w:r>
            <w:r w:rsidRPr="00EF0D16">
              <w:rPr>
                <w:sz w:val="20"/>
                <w:szCs w:val="20"/>
              </w:rPr>
              <w:t>-понятия квадратного неравенства</w:t>
            </w:r>
          </w:p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EF0D16">
              <w:rPr>
                <w:sz w:val="20"/>
                <w:szCs w:val="20"/>
              </w:rPr>
              <w:t>Уметь: решать квадратные неравенства</w:t>
            </w:r>
          </w:p>
        </w:tc>
        <w:tc>
          <w:tcPr>
            <w:tcW w:w="3368" w:type="dxa"/>
            <w:vMerge w:val="restart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="Calibri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rFonts w:eastAsia="Calibri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rFonts w:eastAsia="Calibri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rFonts w:eastAsia="Calibri"/>
                <w:sz w:val="20"/>
                <w:szCs w:val="20"/>
              </w:rPr>
              <w:t xml:space="preserve">формировать способность к мобилизации сил и </w:t>
            </w:r>
            <w:r w:rsidRPr="005D306F">
              <w:rPr>
                <w:rStyle w:val="FontStyle11"/>
                <w:rFonts w:eastAsia="Calibri"/>
                <w:sz w:val="20"/>
                <w:szCs w:val="20"/>
              </w:rPr>
              <w:lastRenderedPageBreak/>
              <w:t xml:space="preserve">энергии, к волевому усилию — выбору в ситуации мотивационного конфликта и к преодолению препятствий.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rFonts w:eastAsia="Calibri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389" w:type="dxa"/>
            <w:vMerge w:val="restart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6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Квадратные неравенства.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Квадратные неравенства.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7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</w:pPr>
            <w:r>
              <w:t>Квадратные неравенства.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0D16">
              <w:rPr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5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65CB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65CB">
              <w:rPr>
                <w:color w:val="000000" w:themeColor="text1"/>
                <w:sz w:val="22"/>
                <w:szCs w:val="22"/>
              </w:rPr>
              <w:t>Обобщение по теме «Квадратичная функция»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65CB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EF65CB">
              <w:rPr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EF0D16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F0D16">
              <w:rPr>
                <w:rFonts w:ascii="Times New Roman" w:hAnsi="Times New Roman" w:cs="Times New Roman"/>
                <w:bCs/>
              </w:rPr>
              <w:t>Повторить способы построения квадратичной функции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3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3"/>
              </w:rPr>
              <w:t>осуществлять сравнение и классификацию по заданным критериям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4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4619B7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4619B7">
              <w:rPr>
                <w:b/>
                <w:color w:val="000000" w:themeColor="text1"/>
                <w:sz w:val="22"/>
                <w:szCs w:val="22"/>
              </w:rPr>
              <w:t>Контрольная работа №2  по теме «Квадратичная функция»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4619B7" w:rsidRDefault="007A2F59" w:rsidP="003A05BF">
            <w:pPr>
              <w:pStyle w:val="a8"/>
              <w:snapToGrid w:val="0"/>
              <w:jc w:val="center"/>
              <w:rPr>
                <w:iCs/>
                <w:sz w:val="22"/>
                <w:szCs w:val="22"/>
              </w:rPr>
            </w:pPr>
            <w:r w:rsidRPr="004619B7">
              <w:rPr>
                <w:iCs/>
                <w:sz w:val="22"/>
                <w:szCs w:val="22"/>
              </w:rPr>
              <w:t>Контроль ЗУН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8" w:type="dxa"/>
          </w:tcPr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A2F59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Default="007A2F59" w:rsidP="003A05BF">
            <w:pPr>
              <w:spacing w:after="0" w:line="240" w:lineRule="auto"/>
              <w:rPr>
                <w:rStyle w:val="FontStyle13"/>
              </w:rPr>
            </w:pPr>
          </w:p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1438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7A2F59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W w:w="141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92"/>
              <w:gridCol w:w="2089"/>
              <w:gridCol w:w="2000"/>
              <w:gridCol w:w="2254"/>
              <w:gridCol w:w="3432"/>
              <w:gridCol w:w="2065"/>
              <w:gridCol w:w="730"/>
              <w:gridCol w:w="808"/>
            </w:tblGrid>
            <w:tr w:rsidR="007A2F59" w:rsidRPr="005D306F" w:rsidTr="003A05BF">
              <w:trPr>
                <w:jc w:val="center"/>
              </w:trPr>
              <w:tc>
                <w:tcPr>
                  <w:tcW w:w="14170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7A2F59" w:rsidRDefault="007A2F59" w:rsidP="003A05BF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color w:val="000000" w:themeColor="text1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  <w:p w:rsidR="007A2F59" w:rsidRPr="005D306F" w:rsidRDefault="007A2F59" w:rsidP="003A0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SimSun" w:hAnsi="Times New Roman" w:cs="Times New Roman"/>
                      <w:b/>
                      <w:bCs/>
                      <w:color w:val="000000" w:themeColor="text1"/>
                      <w:kern w:val="3"/>
                      <w:sz w:val="20"/>
                      <w:szCs w:val="20"/>
                      <w:lang w:eastAsia="zh-CN" w:bidi="hi-IN"/>
                    </w:rPr>
                    <w:t>Глава 3. Уравнения и системы уравнений (26</w:t>
                  </w:r>
                  <w:r w:rsidRPr="005D306F">
                    <w:rPr>
                      <w:rFonts w:ascii="Times New Roman" w:eastAsia="SimSun" w:hAnsi="Times New Roman" w:cs="Times New Roman"/>
                      <w:b/>
                      <w:bCs/>
                      <w:color w:val="000000" w:themeColor="text1"/>
                      <w:kern w:val="3"/>
                      <w:sz w:val="20"/>
                      <w:szCs w:val="20"/>
                      <w:lang w:eastAsia="zh-CN" w:bidi="hi-IN"/>
                    </w:rPr>
                    <w:t xml:space="preserve"> часов)</w:t>
                  </w: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t>Рациональные выражения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Изучение нового материала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закрепление знаний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  <w:p w:rsidR="007A2F59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  <w:p w:rsidR="007A2F59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  <w:p w:rsidR="007A2F59" w:rsidRPr="005D306F" w:rsidRDefault="007A2F59" w:rsidP="003A05BF">
                  <w:pPr>
                    <w:pStyle w:val="a8"/>
                    <w:snapToGri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3A64CD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64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Знать/понимать: смысл понятия «рациональные выражения», что такое тождество и как его доказывать</w:t>
                  </w:r>
                </w:p>
                <w:p w:rsidR="007A2F59" w:rsidRPr="003A64CD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64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выделять из ряда выражений рациональные, преобразовывать их</w:t>
                  </w:r>
                </w:p>
                <w:p w:rsidR="007A2F59" w:rsidRPr="005D306F" w:rsidRDefault="007A2F59" w:rsidP="003A05BF">
                  <w:pPr>
                    <w:pStyle w:val="20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pStyle w:val="Style1"/>
                    <w:widowControl/>
                    <w:spacing w:line="240" w:lineRule="auto"/>
                    <w:ind w:firstLine="22"/>
                    <w:rPr>
                      <w:rStyle w:val="FontStyle13"/>
                      <w:rFonts w:eastAsia="Franklin Gothic Book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Коммуникативные :</w:t>
                  </w:r>
                  <w:r w:rsidRPr="005D306F">
                    <w:rPr>
                      <w:rStyle w:val="FontStyle13"/>
                      <w:rFonts w:eastAsia="Franklin Gothic Book"/>
                    </w:rPr>
                    <w:t>организовывать и планировать учебное сотрудничество с учителем и одноклассниками.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3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Регулятивные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 xml:space="preserve">: </w:t>
                  </w:r>
                  <w:r w:rsidRPr="005D306F">
                    <w:rPr>
                      <w:rStyle w:val="FontStyle13"/>
                    </w:rPr>
      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Познавательные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 xml:space="preserve">: </w:t>
                  </w:r>
                  <w:r w:rsidRPr="005D306F">
                    <w:rPr>
                      <w:rStyle w:val="FontStyle11"/>
                      <w:sz w:val="20"/>
                      <w:szCs w:val="20"/>
                    </w:rPr>
                    <w:t>уметь осуществлять анализ объектов,</w:t>
                  </w:r>
                  <w:r w:rsidRPr="005D30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самостоятельно искать и отбирать необходимую информацию</w:t>
                  </w:r>
                  <w:r w:rsidRPr="005D30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навыков анализа, сопоставления, сравнения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5-6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EF65CB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F65CB">
                    <w:rPr>
                      <w:rFonts w:ascii="Times New Roman" w:hAnsi="Times New Roman" w:cs="Times New Roman"/>
                    </w:rPr>
                    <w:t>Целые уравнения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Изучение нового материала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закрепление знаний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Знать/понимать: смысл понятия «целые выражения» и «целые уравнения»</w:t>
                  </w:r>
                </w:p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решать целые уравнения; применять полученные знания при выполнении действий с целыми выражениями и уравнениями</w:t>
                  </w:r>
                </w:p>
                <w:p w:rsidR="007A2F59" w:rsidRPr="00A573FC" w:rsidRDefault="007A2F59" w:rsidP="003A05BF">
                  <w:pPr>
                    <w:pStyle w:val="21"/>
                    <w:shd w:val="clear" w:color="auto" w:fill="auto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pStyle w:val="Style1"/>
                    <w:widowControl/>
                    <w:spacing w:line="240" w:lineRule="auto"/>
                    <w:ind w:firstLine="22"/>
                    <w:rPr>
                      <w:rStyle w:val="FontStyle13"/>
                      <w:rFonts w:eastAsia="Franklin Gothic Book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lastRenderedPageBreak/>
                    <w:t xml:space="preserve">Коммуникативные: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проявлять готовность к обсуждению разных точек зрения и выработке общей (групповой) позиции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3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Регулятивные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 xml:space="preserve">: </w:t>
                  </w:r>
                  <w:r w:rsidRPr="005D306F">
                    <w:rPr>
                      <w:rStyle w:val="FontStyle13"/>
                    </w:rPr>
                    <w:t xml:space="preserve">осознавать качество и уровень усвоения                          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Познавательные: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создавать структуру взаимосвязей смысловых единиц текста</w:t>
                  </w: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навыков осознанного выбора наиболее эффективного способа решения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trHeight w:val="2445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7-10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F35E7A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35E7A">
                    <w:rPr>
                      <w:rFonts w:ascii="Times New Roman" w:hAnsi="Times New Roman" w:cs="Times New Roman"/>
                    </w:rPr>
                    <w:t>Дробные уравнения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Изучение нового материала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закрепление знаний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4619B7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4619B7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Знать/понимать: смысл понятия «дробные уравнения», способы преобразования и решения дробных уравнений, нахождения их корней</w:t>
                  </w:r>
                </w:p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выделять из ряда уравнений дробные, преобразовывать их; решать дробные уравнения; применять полученные знания при выполнении действий с дробными выражениями и уравнениями</w:t>
                  </w:r>
                </w:p>
                <w:p w:rsidR="007A2F59" w:rsidRPr="00A573FC" w:rsidRDefault="007A2F59" w:rsidP="003A05BF">
                  <w:pPr>
                    <w:pStyle w:val="21"/>
                    <w:shd w:val="clear" w:color="auto" w:fill="auto"/>
                    <w:spacing w:before="0" w:line="240" w:lineRule="auto"/>
                    <w:jc w:val="both"/>
                    <w:rPr>
                      <w:rStyle w:val="2TrebuchetMS9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Коммуникативные :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аргументировать свою точку зрения, спорить и отстаивать свою позицию невраждебным для оппонентов образом.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Регулятивные: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оценивать достигнутый результат.</w:t>
                  </w:r>
                </w:p>
                <w:p w:rsidR="007A2F59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Познавательные :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 xml:space="preserve"> создавать структуру взаимосвязей смысловых единиц текста 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устойчивой мотивации к проблемно-поисковой деятельности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trHeight w:val="1321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F35E7A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5E7A">
                    <w:rPr>
                      <w:rFonts w:ascii="Times New Roman" w:hAnsi="Times New Roman" w:cs="Times New Roman"/>
                    </w:rPr>
                    <w:t>Решение задач на составление уравнений</w:t>
                  </w:r>
                </w:p>
                <w:p w:rsidR="007A2F59" w:rsidRDefault="007A2F59" w:rsidP="003A05BF">
                  <w:pPr>
                    <w:spacing w:after="0" w:line="240" w:lineRule="auto"/>
                  </w:pPr>
                </w:p>
                <w:p w:rsidR="007A2F59" w:rsidRPr="009D354B" w:rsidRDefault="007A2F59" w:rsidP="003A05BF">
                  <w:pPr>
                    <w:spacing w:after="0" w:line="240" w:lineRule="auto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1408D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51408D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Pr="0051408D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  <w:p w:rsidR="007A2F59" w:rsidRPr="0051408D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51408D">
                    <w:rPr>
                      <w:iCs/>
                      <w:sz w:val="22"/>
                      <w:szCs w:val="22"/>
                    </w:rPr>
                    <w:t xml:space="preserve">Комбинированный </w:t>
                  </w:r>
                </w:p>
                <w:p w:rsidR="007A2F59" w:rsidRPr="00A7194E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1408D">
                    <w:rPr>
                      <w:iCs/>
                      <w:sz w:val="22"/>
                      <w:szCs w:val="22"/>
                    </w:rPr>
                    <w:t>урок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Знать/понимать: как составлять математическую модель текстовой задачи и решать её</w:t>
                  </w:r>
                </w:p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составлять и решать текстовые задачи</w:t>
                  </w:r>
                </w:p>
                <w:p w:rsidR="007A2F59" w:rsidRPr="00A573FC" w:rsidRDefault="007A2F59" w:rsidP="003A05BF">
                  <w:pPr>
                    <w:pStyle w:val="21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Коммуникативные:</w:t>
                  </w: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организовывать и планировать учебное сотрудничество с учителем и одноклассниками.</w:t>
                  </w:r>
                </w:p>
                <w:p w:rsidR="007A2F59" w:rsidRPr="00A573FC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Регулятивные</w:t>
                  </w: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: определять последовательность промежуточных целей с учетом конечного результата, составлять план последовательности действий.</w:t>
                  </w:r>
                </w:p>
                <w:p w:rsidR="007A2F59" w:rsidRPr="00A573FC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Познавательные</w:t>
                  </w: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: уметь осуществлять анализ объектов, самостоятельно искать и отбирать необходимую информацию</w:t>
                  </w:r>
                </w:p>
                <w:p w:rsidR="007A2F59" w:rsidRPr="00A573FC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</w:p>
                <w:p w:rsidR="007A2F59" w:rsidRPr="00A573FC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</w:p>
                <w:p w:rsidR="007A2F59" w:rsidRPr="00A573FC" w:rsidRDefault="007A2F59" w:rsidP="003A05BF">
                  <w:pPr>
                    <w:spacing w:after="0" w:line="240" w:lineRule="auto"/>
                    <w:rPr>
                      <w:rStyle w:val="FontStyle12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A573FC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</w:pPr>
                  <w:r w:rsidRPr="00A573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Формирование навыков организации и анализа своей деятельности, самоанализа и самокоррекции учебной деятельности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trHeight w:val="1166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5E7A">
                    <w:rPr>
                      <w:rFonts w:ascii="Times New Roman" w:hAnsi="Times New Roman" w:cs="Times New Roman"/>
                    </w:rPr>
                    <w:t>Обобщение по теме «Уравнения»</w:t>
                  </w:r>
                </w:p>
                <w:p w:rsidR="007A2F59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A2F59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A2F59" w:rsidRDefault="007A2F59" w:rsidP="003A05BF">
                  <w:pPr>
                    <w:spacing w:after="0" w:line="240" w:lineRule="auto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Pr="00A7194E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21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решать целые и дробные уравнения.</w:t>
                  </w:r>
                </w:p>
              </w:tc>
              <w:tc>
                <w:tcPr>
                  <w:tcW w:w="3119" w:type="dxa"/>
                </w:tcPr>
                <w:p w:rsidR="007A2F59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</w:pPr>
                  <w:r w:rsidRPr="003A64C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Формирование навыка самоанализа и самоконтроля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trHeight w:val="1680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A2F59" w:rsidRPr="00C51742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07CCA">
                    <w:rPr>
                      <w:b/>
                      <w:color w:val="000000" w:themeColor="text1"/>
                    </w:rPr>
                    <w:t xml:space="preserve">Контрольная работа </w:t>
                  </w:r>
                  <w:r>
                    <w:rPr>
                      <w:b/>
                      <w:color w:val="000000" w:themeColor="text1"/>
                    </w:rPr>
                    <w:t xml:space="preserve">№3 </w:t>
                  </w:r>
                  <w:r w:rsidRPr="00607CCA">
                    <w:rPr>
                      <w:b/>
                      <w:color w:val="000000" w:themeColor="text1"/>
                    </w:rPr>
                    <w:t xml:space="preserve">по теме </w:t>
                  </w:r>
                  <w:r>
                    <w:rPr>
                      <w:b/>
                      <w:color w:val="000000" w:themeColor="text1"/>
                    </w:rPr>
                    <w:t xml:space="preserve"> «Уравнения»</w:t>
                  </w:r>
                </w:p>
                <w:p w:rsidR="007A2F59" w:rsidRDefault="007A2F59" w:rsidP="003A05BF">
                  <w:pPr>
                    <w:spacing w:after="0" w:line="240" w:lineRule="auto"/>
                  </w:pPr>
                </w:p>
                <w:p w:rsidR="007A2F59" w:rsidRPr="00F35E7A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21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3A64CD" w:rsidRDefault="007A2F59" w:rsidP="003A05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17-19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EF65CB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EF65C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Системы  уравнений с двумя переменными 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Изучение нового материала</w:t>
                  </w: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закрепление знаний</w:t>
                  </w: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Pr="005D306F" w:rsidRDefault="007A2F59" w:rsidP="003A05BF">
                  <w:pPr>
                    <w:pStyle w:val="a8"/>
                    <w:snapToGri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Знать/понимать</w:t>
                  </w:r>
                </w:p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смысл понятия «системы уравнений с двумя переменными», способы решения этих систем</w:t>
                  </w:r>
                </w:p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решать системы уравнений с двумя переменными разными способами</w:t>
                  </w:r>
                </w:p>
                <w:p w:rsidR="007A2F59" w:rsidRPr="00607CCA" w:rsidRDefault="007A2F59" w:rsidP="003A05BF">
                  <w:pPr>
                    <w:spacing w:after="0" w:line="240" w:lineRule="auto"/>
                    <w:rPr>
                      <w:rStyle w:val="2TrebuchetMS9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Коммуникативные :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уметь слушать и слышать друг друга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Регулятивные: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определять последовательность промежуточных целей с учетом конечного результата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Познавательные: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восстанавливать предметную ситуацию, описанную в задаче путем переформулирования, упрощенного персказа текста, с выделением только существенной для решения задачи информации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навыков организации и анализа своей деятельности, самоанализа и самокоррекции учебной деятельности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20-22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607CCA">
                    <w:rPr>
                      <w:color w:val="000000" w:themeColor="text1"/>
                      <w:sz w:val="22"/>
                      <w:szCs w:val="22"/>
                    </w:rPr>
                    <w:t>Решение задач с помощью систем уравнений с двумя переменными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1408D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51408D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Pr="005D306F" w:rsidRDefault="007A2F59" w:rsidP="003A05BF">
                  <w:pPr>
                    <w:pStyle w:val="a8"/>
                    <w:snapToGri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Знать: как составлять системы уравнений по условию задачи и как решать задачи с помощью систем уравнений</w:t>
                  </w:r>
                </w:p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составлять системы уравнений по условию задачи и решать задачи с помощью систем уравнений</w:t>
                  </w:r>
                </w:p>
                <w:p w:rsidR="007A2F59" w:rsidRPr="005D306F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pStyle w:val="Style1"/>
                    <w:widowControl/>
                    <w:spacing w:line="240" w:lineRule="auto"/>
                    <w:ind w:firstLine="22"/>
                    <w:rPr>
                      <w:rStyle w:val="FontStyle13"/>
                      <w:rFonts w:eastAsia="Franklin Gothic Book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Коммуникативные: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проявлять готовность к обсуждению разных точек зрения и выработке общей (групповой) позиции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3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Регулятивные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 xml:space="preserve">: </w:t>
                  </w:r>
                  <w:r w:rsidRPr="005D306F">
                    <w:rPr>
                      <w:rStyle w:val="FontStyle13"/>
                    </w:rPr>
                    <w:t xml:space="preserve">осознавать качество и уровень усвоения                          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Познавательные: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создавать структуру взаимосвязей смысловых единиц текста</w:t>
                  </w: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навыков анализа, сопоставления, сравнения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23-24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607CCA">
                    <w:rPr>
                      <w:color w:val="000000" w:themeColor="text1"/>
                      <w:sz w:val="22"/>
                      <w:szCs w:val="22"/>
                    </w:rPr>
                    <w:t>Графическое исследование уравнений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Изучение нового материала</w:t>
                  </w: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закрепление знаний</w:t>
                  </w: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</w:p>
                <w:p w:rsidR="007A2F59" w:rsidRPr="00607CCA" w:rsidRDefault="007A2F59" w:rsidP="003A05BF">
                  <w:pPr>
                    <w:pStyle w:val="a8"/>
                    <w:snapToGrid w:val="0"/>
                    <w:rPr>
                      <w:iCs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  <w:p w:rsidR="007A2F59" w:rsidRPr="005D306F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Знать: способы исследования уравнения с помощью графиков</w:t>
                  </w:r>
                </w:p>
                <w:p w:rsidR="007A2F59" w:rsidRPr="00607CCA" w:rsidRDefault="007A2F59" w:rsidP="003A05B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7CC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Уметь: находить точки пересечения графиков различных функций и исследовать уравнения с помощью графиков</w:t>
                  </w:r>
                </w:p>
                <w:p w:rsidR="007A2F59" w:rsidRPr="005D306F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Коммуникативные :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аргументировать свою точку зрения, спорить и отстаивать свою позицию невраждебным для оппонентов образом.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Регулятивные: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оценивать достигнутый результат.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Познавательные :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 xml:space="preserve"> создавать структуру взаимосвязей смысловых единиц текста </w:t>
                  </w: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целевых установок учебной деятельности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607CCA">
                    <w:rPr>
                      <w:color w:val="000000" w:themeColor="text1"/>
                      <w:sz w:val="22"/>
                      <w:szCs w:val="22"/>
                    </w:rPr>
                    <w:t>Обобщение по теме «Системы уравнений»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комплексное применение знаний и способов действий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20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2"/>
                      <w:rFonts w:eastAsiaTheme="minorEastAsia"/>
                    </w:rPr>
                    <w:t>Обобщить и систематизировать изученный материал</w:t>
                  </w: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Коммуникативные :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уметь слушать и слышать друг друга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2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Регулятивные: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определять последовательность промежуточных целей с учетом конечного результата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 xml:space="preserve">Познавательные: </w:t>
                  </w:r>
                  <w:r w:rsidRPr="005D306F">
                    <w:rPr>
                      <w:rStyle w:val="FontStyle12"/>
                      <w:sz w:val="20"/>
                      <w:szCs w:val="20"/>
                    </w:rPr>
                    <w:t>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устойчивой мотивации к проблемно-поисковой деятельности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A2F59" w:rsidRPr="005D306F" w:rsidTr="003A05BF">
              <w:trPr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7CCA">
                    <w:rPr>
                      <w:b/>
                      <w:color w:val="000000" w:themeColor="text1"/>
                      <w:sz w:val="22"/>
                      <w:szCs w:val="22"/>
                    </w:rPr>
                    <w:t>Контрольная работа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№4</w:t>
                  </w:r>
                  <w:r w:rsidRPr="00607CCA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по теме  «Системы уравнений».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607CCA" w:rsidRDefault="007A2F59" w:rsidP="003A05BF">
                  <w:pPr>
                    <w:pStyle w:val="a8"/>
                    <w:snapToGrid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607CCA">
                    <w:rPr>
                      <w:iCs/>
                      <w:sz w:val="22"/>
                      <w:szCs w:val="22"/>
                    </w:rPr>
                    <w:t>Контроль ЗУН</w:t>
                  </w: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pStyle w:val="20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7A2F59" w:rsidRPr="005D306F" w:rsidRDefault="007A2F59" w:rsidP="003A05BF">
                  <w:pPr>
                    <w:pStyle w:val="Style1"/>
                    <w:widowControl/>
                    <w:spacing w:line="240" w:lineRule="auto"/>
                    <w:ind w:firstLine="14"/>
                    <w:rPr>
                      <w:rStyle w:val="FontStyle11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Коммуникативные:</w:t>
                  </w:r>
                  <w:r w:rsidRPr="005D306F">
                    <w:rPr>
                      <w:rStyle w:val="FontStyle11"/>
                      <w:sz w:val="20"/>
                      <w:szCs w:val="20"/>
                    </w:rPr>
                    <w:t>регулировать собственную деятельность посредством письменной речи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Style w:val="FontStyle11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Регулятивные:</w:t>
                  </w:r>
                  <w:r w:rsidRPr="005D306F">
                    <w:rPr>
                      <w:rStyle w:val="FontStyle11"/>
                      <w:sz w:val="20"/>
                      <w:szCs w:val="20"/>
                    </w:rPr>
                    <w:t>оценивать достигнутый результат</w:t>
                  </w:r>
                </w:p>
                <w:p w:rsidR="007A2F59" w:rsidRDefault="007A2F59" w:rsidP="003A05BF">
                  <w:pPr>
                    <w:spacing w:after="0" w:line="240" w:lineRule="auto"/>
                    <w:rPr>
                      <w:rStyle w:val="FontStyle11"/>
                      <w:sz w:val="20"/>
                      <w:szCs w:val="20"/>
                    </w:rPr>
                  </w:pPr>
                  <w:r w:rsidRPr="005D306F">
                    <w:rPr>
                      <w:rStyle w:val="FontStyle12"/>
                      <w:b/>
                      <w:sz w:val="20"/>
                      <w:szCs w:val="20"/>
                    </w:rPr>
                    <w:t>Познавательные:</w:t>
                  </w:r>
                  <w:r w:rsidRPr="005D306F">
                    <w:rPr>
                      <w:rStyle w:val="FontStyle11"/>
                      <w:sz w:val="20"/>
                      <w:szCs w:val="20"/>
                    </w:rPr>
                    <w:t>выбирать наиболее эффективные способы решения задачи</w:t>
                  </w:r>
                </w:p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eastAsia="Newton-Regular" w:hAnsi="Times New Roman" w:cs="Times New Roman"/>
                      <w:b/>
                      <w:sz w:val="20"/>
                      <w:szCs w:val="20"/>
                    </w:rPr>
                  </w:pPr>
                  <w:r w:rsidRPr="005D306F">
                    <w:rPr>
                      <w:rFonts w:ascii="Times New Roman" w:eastAsia="Newton-Regular" w:hAnsi="Times New Roman" w:cs="Times New Roman"/>
                      <w:sz w:val="20"/>
                      <w:szCs w:val="20"/>
                    </w:rPr>
                    <w:t>Формирование навыков анализа, сопоставления, сравнения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F59" w:rsidRPr="005D306F" w:rsidRDefault="007A2F59" w:rsidP="003A0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A2F59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4. Прогрессии (18</w:t>
            </w: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sz w:val="22"/>
                <w:szCs w:val="22"/>
              </w:rPr>
              <w:t>Числовые последовательности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rStyle w:val="2"/>
                <w:color w:val="000000"/>
              </w:rPr>
              <w:t>Применять индексные обозначения, строить рече</w:t>
            </w:r>
            <w:r w:rsidRPr="005D306F">
              <w:rPr>
                <w:rStyle w:val="2"/>
                <w:color w:val="000000"/>
              </w:rPr>
              <w:softHyphen/>
              <w:t xml:space="preserve">вые высказывания с </w:t>
            </w:r>
            <w:r w:rsidRPr="005D306F">
              <w:rPr>
                <w:rStyle w:val="2"/>
                <w:color w:val="000000"/>
              </w:rPr>
              <w:lastRenderedPageBreak/>
              <w:t>использованием терминоло</w:t>
            </w:r>
            <w:r w:rsidRPr="005D306F">
              <w:rPr>
                <w:rStyle w:val="2"/>
                <w:color w:val="000000"/>
              </w:rPr>
              <w:softHyphen/>
              <w:t>гии, связанной с понятием числовой последова</w:t>
            </w:r>
            <w:r w:rsidRPr="005D306F">
              <w:rPr>
                <w:rStyle w:val="2"/>
                <w:color w:val="000000"/>
              </w:rPr>
              <w:softHyphen/>
              <w:t>тельности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5D306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осознавать качество и уровень усвоения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D306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sz w:val="22"/>
                <w:szCs w:val="22"/>
              </w:rPr>
              <w:t>Способы задания числовой последовательности</w:t>
            </w:r>
            <w:r w:rsidRPr="00607CCA">
              <w:rPr>
                <w:bCs/>
                <w:color w:val="000000"/>
                <w:sz w:val="22"/>
                <w:szCs w:val="22"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rStyle w:val="2"/>
                <w:color w:val="000000"/>
              </w:rPr>
              <w:t>Вычислять члены последовательностей, заданных формулой л-го члена или рекуррентно. Устанавли</w:t>
            </w:r>
            <w:r w:rsidRPr="005D306F">
              <w:rPr>
                <w:rStyle w:val="2"/>
                <w:color w:val="000000"/>
              </w:rPr>
              <w:softHyphen/>
              <w:t>вать закономерность в построении последователь</w:t>
            </w:r>
            <w:r w:rsidRPr="005D306F">
              <w:rPr>
                <w:rStyle w:val="2"/>
                <w:color w:val="000000"/>
              </w:rPr>
              <w:softHyphen/>
              <w:t>ности, если выписаны первые несколько её членов. Изображать члены последовательности точками на</w:t>
            </w:r>
            <w:r w:rsidRPr="005D306F">
              <w:rPr>
                <w:rStyle w:val="2"/>
                <w:rFonts w:eastAsiaTheme="minorEastAsia"/>
                <w:color w:val="000000"/>
              </w:rPr>
              <w:t xml:space="preserve"> координатной плоскости.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Изучение нового материала</w:t>
            </w:r>
          </w:p>
          <w:p w:rsidR="007A2F59" w:rsidRPr="00607CCA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rStyle w:val="2"/>
                <w:color w:val="000000"/>
              </w:rPr>
              <w:t>Распознавать арифметическую прогрессию при разных способах задания.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6679E1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A2F59" w:rsidRPr="006679E1" w:rsidRDefault="007A2F59" w:rsidP="003A05BF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679E1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E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6679E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rStyle w:val="2"/>
                <w:color w:val="000000"/>
                <w:sz w:val="22"/>
                <w:szCs w:val="22"/>
              </w:rPr>
              <w:t>Формулы общего</w:t>
            </w:r>
            <w:r w:rsidRPr="00607CCA">
              <w:rPr>
                <w:rStyle w:val="2"/>
                <w:rFonts w:eastAsiaTheme="minorEastAsia"/>
                <w:color w:val="000000"/>
                <w:sz w:val="22"/>
                <w:szCs w:val="22"/>
              </w:rPr>
              <w:t xml:space="preserve"> члена арифметической прогрессии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rStyle w:val="2"/>
                <w:color w:val="000000"/>
              </w:rPr>
              <w:t>Выводить на основе доказательных рассуждений формулы общего</w:t>
            </w:r>
            <w:r w:rsidRPr="005D306F">
              <w:rPr>
                <w:rStyle w:val="2"/>
                <w:rFonts w:eastAsiaTheme="minorEastAsia"/>
                <w:color w:val="000000"/>
              </w:rPr>
              <w:t xml:space="preserve"> члена арифметической  </w:t>
            </w:r>
            <w:r w:rsidRPr="005D306F">
              <w:rPr>
                <w:rStyle w:val="2"/>
                <w:rFonts w:eastAsiaTheme="minorEastAsia"/>
                <w:color w:val="000000"/>
              </w:rPr>
              <w:lastRenderedPageBreak/>
              <w:t>прогрессии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</w:t>
            </w:r>
            <w:r w:rsidRPr="005D306F">
              <w:rPr>
                <w:rStyle w:val="FontStyle13"/>
              </w:rPr>
              <w:lastRenderedPageBreak/>
              <w:t xml:space="preserve">принятия эффективных совместных решений.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3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3"/>
              </w:rPr>
              <w:t>осуществлять сравнение и классификацию по заданным критериям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color w:val="000000"/>
                <w:sz w:val="22"/>
                <w:szCs w:val="22"/>
              </w:rPr>
              <w:t xml:space="preserve">Формула суммы первых </w:t>
            </w:r>
            <w:r w:rsidRPr="00607CCA">
              <w:rPr>
                <w:rStyle w:val="22"/>
                <w:rFonts w:eastAsia="Arial Unicode MS"/>
                <w:sz w:val="22"/>
                <w:szCs w:val="22"/>
              </w:rPr>
              <w:t>п</w:t>
            </w:r>
            <w:r w:rsidRPr="00607CCA">
              <w:rPr>
                <w:color w:val="000000"/>
                <w:sz w:val="22"/>
                <w:szCs w:val="22"/>
              </w:rPr>
              <w:t xml:space="preserve"> членов арифметиче</w:t>
            </w:r>
            <w:r w:rsidRPr="00607CCA">
              <w:rPr>
                <w:color w:val="000000"/>
                <w:sz w:val="22"/>
                <w:szCs w:val="22"/>
              </w:rPr>
              <w:softHyphen/>
              <w:t>ской прогрессии</w:t>
            </w:r>
            <w:r w:rsidRPr="00607CCA">
              <w:rPr>
                <w:bCs/>
                <w:color w:val="000000"/>
                <w:sz w:val="22"/>
                <w:szCs w:val="22"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rStyle w:val="2"/>
                <w:color w:val="000000"/>
              </w:rPr>
              <w:t xml:space="preserve">Выводить на основе доказательных рассуждений формулы </w:t>
            </w:r>
            <w:r w:rsidRPr="005D306F">
              <w:rPr>
                <w:color w:val="000000"/>
                <w:sz w:val="20"/>
                <w:szCs w:val="20"/>
              </w:rPr>
              <w:t xml:space="preserve">суммы первых </w:t>
            </w:r>
            <w:r w:rsidRPr="005D306F">
              <w:rPr>
                <w:rStyle w:val="22"/>
                <w:rFonts w:eastAsia="Arial Unicode MS"/>
                <w:sz w:val="20"/>
                <w:szCs w:val="20"/>
              </w:rPr>
              <w:t>п</w:t>
            </w:r>
            <w:r w:rsidRPr="005D306F">
              <w:rPr>
                <w:color w:val="000000"/>
                <w:sz w:val="20"/>
                <w:szCs w:val="20"/>
              </w:rPr>
              <w:t xml:space="preserve"> членов арифметиче</w:t>
            </w:r>
            <w:r w:rsidRPr="005D306F">
              <w:rPr>
                <w:color w:val="000000"/>
                <w:sz w:val="20"/>
                <w:szCs w:val="20"/>
              </w:rPr>
              <w:softHyphen/>
              <w:t>ской прогрессии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607CCA">
              <w:rPr>
                <w:color w:val="000000"/>
                <w:sz w:val="22"/>
                <w:szCs w:val="22"/>
              </w:rPr>
              <w:t xml:space="preserve">Формула суммы первых </w:t>
            </w:r>
            <w:r w:rsidRPr="00607CCA">
              <w:rPr>
                <w:rStyle w:val="22"/>
                <w:rFonts w:eastAsia="Arial Unicode MS"/>
                <w:sz w:val="22"/>
                <w:szCs w:val="22"/>
              </w:rPr>
              <w:t>п</w:t>
            </w:r>
            <w:r w:rsidRPr="00607CCA">
              <w:rPr>
                <w:color w:val="000000"/>
                <w:sz w:val="22"/>
                <w:szCs w:val="22"/>
              </w:rPr>
              <w:t xml:space="preserve"> членов арифметиче</w:t>
            </w:r>
            <w:r w:rsidRPr="00607CCA">
              <w:rPr>
                <w:color w:val="000000"/>
                <w:sz w:val="22"/>
                <w:szCs w:val="22"/>
              </w:rPr>
              <w:softHyphen/>
              <w:t>ской прогрессии</w:t>
            </w:r>
            <w:r w:rsidRPr="00607CCA">
              <w:rPr>
                <w:bCs/>
                <w:color w:val="000000"/>
                <w:sz w:val="22"/>
                <w:szCs w:val="22"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306F">
              <w:rPr>
                <w:sz w:val="20"/>
                <w:szCs w:val="20"/>
              </w:rPr>
              <w:t>Рассматривать примеры из реальной жизни, иллю</w:t>
            </w:r>
            <w:r w:rsidRPr="005D306F">
              <w:rPr>
                <w:sz w:val="20"/>
                <w:szCs w:val="20"/>
              </w:rPr>
              <w:softHyphen/>
              <w:t>стрирующие изменение в арифметической про</w:t>
            </w:r>
            <w:r w:rsidRPr="005D306F">
              <w:rPr>
                <w:sz w:val="20"/>
                <w:szCs w:val="20"/>
              </w:rPr>
              <w:softHyphen/>
              <w:t>грессии, изобра</w:t>
            </w:r>
            <w:r w:rsidRPr="005D306F">
              <w:rPr>
                <w:sz w:val="20"/>
                <w:szCs w:val="20"/>
              </w:rPr>
              <w:softHyphen/>
              <w:t>жать соответствующие зависимости графически.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607CCA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607CCA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Изучение нового материала</w:t>
            </w:r>
          </w:p>
          <w:p w:rsidR="007A2F59" w:rsidRPr="00607CCA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607CCA">
              <w:rPr>
                <w:iCs/>
                <w:sz w:val="22"/>
                <w:szCs w:val="22"/>
              </w:rPr>
              <w:t>закрепление знаний</w:t>
            </w:r>
          </w:p>
          <w:p w:rsidR="007A2F59" w:rsidRPr="005D306F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06F">
              <w:rPr>
                <w:rStyle w:val="2"/>
                <w:color w:val="000000"/>
              </w:rPr>
              <w:lastRenderedPageBreak/>
              <w:t xml:space="preserve">Распознавать геометрическую прогрессию при </w:t>
            </w:r>
            <w:r w:rsidRPr="005D306F">
              <w:rPr>
                <w:rStyle w:val="2"/>
                <w:color w:val="000000"/>
              </w:rPr>
              <w:lastRenderedPageBreak/>
              <w:t>разных способах задания.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 xml:space="preserve">организовывать и планировать учебное сотрудничество с </w:t>
            </w:r>
            <w:r w:rsidRPr="005D306F">
              <w:rPr>
                <w:rStyle w:val="FontStyle13"/>
                <w:rFonts w:eastAsia="Franklin Gothic Book"/>
              </w:rPr>
              <w:lastRenderedPageBreak/>
              <w:t>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7523F7">
              <w:rPr>
                <w:rStyle w:val="2"/>
                <w:color w:val="000000"/>
                <w:sz w:val="22"/>
                <w:szCs w:val="22"/>
              </w:rPr>
              <w:t>Формула общего</w:t>
            </w:r>
            <w:r w:rsidRPr="007523F7">
              <w:rPr>
                <w:rStyle w:val="2"/>
                <w:rFonts w:eastAsiaTheme="minorEastAsia"/>
                <w:color w:val="000000"/>
                <w:sz w:val="22"/>
                <w:szCs w:val="22"/>
              </w:rPr>
              <w:t xml:space="preserve"> члена геометрической прогрессии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7523F7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Style w:val="2"/>
                <w:color w:val="000000"/>
              </w:rPr>
              <w:t>Выводить на основе доказательных рассуждений формулы общего</w:t>
            </w:r>
            <w:r w:rsidRPr="005D306F">
              <w:rPr>
                <w:rStyle w:val="2"/>
                <w:rFonts w:eastAsiaTheme="minorEastAsia"/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6679E1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7A2F59" w:rsidRPr="006679E1" w:rsidRDefault="007A2F59" w:rsidP="003A05BF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679E1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79E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6679E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11-13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7523F7">
              <w:rPr>
                <w:color w:val="000000"/>
                <w:sz w:val="22"/>
                <w:szCs w:val="22"/>
              </w:rPr>
              <w:t xml:space="preserve">Формула суммы первых </w:t>
            </w:r>
            <w:r w:rsidRPr="007523F7">
              <w:rPr>
                <w:rStyle w:val="22"/>
                <w:rFonts w:eastAsia="Arial Unicode MS"/>
                <w:sz w:val="22"/>
                <w:szCs w:val="22"/>
              </w:rPr>
              <w:t>п</w:t>
            </w:r>
            <w:r w:rsidRPr="007523F7">
              <w:rPr>
                <w:color w:val="000000"/>
                <w:sz w:val="22"/>
                <w:szCs w:val="22"/>
              </w:rPr>
              <w:t xml:space="preserve"> членов геометриче</w:t>
            </w:r>
            <w:r w:rsidRPr="007523F7">
              <w:rPr>
                <w:color w:val="000000"/>
                <w:sz w:val="22"/>
                <w:szCs w:val="22"/>
              </w:rPr>
              <w:softHyphen/>
              <w:t>ской прогрессии</w:t>
            </w:r>
            <w:r w:rsidRPr="007523F7">
              <w:rPr>
                <w:bCs/>
                <w:color w:val="000000"/>
                <w:sz w:val="22"/>
                <w:szCs w:val="22"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7523F7">
              <w:rPr>
                <w:iCs/>
                <w:sz w:val="22"/>
                <w:szCs w:val="22"/>
              </w:rPr>
              <w:t>Изучение нового материала</w:t>
            </w:r>
          </w:p>
          <w:p w:rsidR="007A2F59" w:rsidRPr="007523F7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  <w:p w:rsidR="007A2F59" w:rsidRPr="007523F7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7523F7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Style w:val="2"/>
                <w:color w:val="000000"/>
              </w:rPr>
              <w:t xml:space="preserve">Выводить на основе доказательных рассуждений формулы </w:t>
            </w:r>
            <w:r w:rsidRPr="005D306F">
              <w:rPr>
                <w:rFonts w:ascii="Times New Roman" w:hAnsi="Times New Roman" w:cs="Times New Roman"/>
                <w:color w:val="000000"/>
              </w:rPr>
              <w:t xml:space="preserve">суммы первых </w:t>
            </w:r>
            <w:r w:rsidRPr="005D306F">
              <w:rPr>
                <w:rStyle w:val="22"/>
                <w:rFonts w:ascii="Times New Roman" w:eastAsia="Arial Unicode MS" w:hAnsi="Times New Roman" w:cs="Times New Roman"/>
              </w:rPr>
              <w:t>п</w:t>
            </w:r>
            <w:r w:rsidRPr="005D306F">
              <w:rPr>
                <w:rFonts w:ascii="Times New Roman" w:hAnsi="Times New Roman" w:cs="Times New Roman"/>
                <w:color w:val="000000"/>
              </w:rPr>
              <w:t xml:space="preserve"> членов геометрической прогрессии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3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3"/>
              </w:rPr>
              <w:t>осуществлять сравнение и классификацию по заданным критериям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28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2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23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задач с использованием  формул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7523F7">
              <w:rPr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Fonts w:ascii="Times New Roman" w:hAnsi="Times New Roman" w:cs="Times New Roman"/>
              </w:rPr>
              <w:t>Рассматривать примеры из реальной жизни, иллю</w:t>
            </w:r>
            <w:r w:rsidRPr="005D306F">
              <w:rPr>
                <w:rFonts w:ascii="Times New Roman" w:hAnsi="Times New Roman" w:cs="Times New Roman"/>
              </w:rPr>
              <w:softHyphen/>
              <w:t>стрирующие изменение в геометрической прогрессии; изобра</w:t>
            </w:r>
            <w:r w:rsidRPr="005D306F">
              <w:rPr>
                <w:rFonts w:ascii="Times New Roman" w:hAnsi="Times New Roman" w:cs="Times New Roman"/>
              </w:rPr>
              <w:softHyphen/>
              <w:t>жать соответствующие зависимости графически.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0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15-16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23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Простые и сложные проценты</w:t>
            </w:r>
          </w:p>
          <w:p w:rsidR="007A2F59" w:rsidRPr="007523F7" w:rsidRDefault="007A2F59" w:rsidP="003A05BF">
            <w:pPr>
              <w:pStyle w:val="2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7523F7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7523F7">
              <w:rPr>
                <w:iCs/>
                <w:sz w:val="22"/>
                <w:szCs w:val="22"/>
              </w:rPr>
              <w:t>Изучение нового материала</w:t>
            </w:r>
          </w:p>
          <w:p w:rsidR="007A2F59" w:rsidRPr="007523F7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  <w:p w:rsidR="007A2F59" w:rsidRPr="007523F7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</w:p>
          <w:p w:rsidR="007A2F59" w:rsidRPr="007523F7" w:rsidRDefault="007A2F59" w:rsidP="003A05BF">
            <w:pPr>
              <w:pStyle w:val="a8"/>
              <w:snapToGrid w:val="0"/>
              <w:rPr>
                <w:iCs/>
                <w:sz w:val="22"/>
                <w:szCs w:val="22"/>
              </w:rPr>
            </w:pPr>
            <w:r w:rsidRPr="007523F7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Знать/понимать смысл понятий: простые и сложные проценты</w:t>
            </w:r>
          </w:p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Уметь: решать задачи на простые и сложные проценты</w:t>
            </w:r>
          </w:p>
          <w:p w:rsidR="007A2F59" w:rsidRPr="005D306F" w:rsidRDefault="007A2F59" w:rsidP="003A05BF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Коммуникативные 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организовывать и планировать учебное сотрудничество с учителем и одноклассниками.</w:t>
            </w:r>
          </w:p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Регулятивные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7A2F59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Познавательные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уметь осуществлять анализ объектов, самостоятельно искать и отбирать необходимую информацию</w:t>
            </w:r>
            <w:r w:rsidRPr="003A6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  <w:p w:rsidR="007A2F59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</w:p>
          <w:p w:rsidR="007A2F59" w:rsidRPr="005D306F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60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51742" w:rsidRDefault="007A2F59" w:rsidP="003A05BF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17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Обобщение по теме «</w:t>
            </w:r>
            <w:r w:rsidRPr="00C517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Прогрессии»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A7194E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  <w:r w:rsidRPr="00A7194E">
              <w:rPr>
                <w:iCs/>
                <w:sz w:val="20"/>
                <w:szCs w:val="20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7A2F59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51742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C51742">
              <w:rPr>
                <w:b/>
                <w:color w:val="000000" w:themeColor="text1"/>
                <w:sz w:val="22"/>
                <w:szCs w:val="22"/>
              </w:rPr>
              <w:t xml:space="preserve">Контрольная работа № 5 по теме «Арифметическая и геометрическая </w:t>
            </w:r>
            <w:r w:rsidRPr="00C51742">
              <w:rPr>
                <w:b/>
                <w:color w:val="000000" w:themeColor="text1"/>
                <w:sz w:val="22"/>
                <w:szCs w:val="22"/>
              </w:rPr>
              <w:lastRenderedPageBreak/>
              <w:t>прогрессии»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42E7F">
              <w:rPr>
                <w:iCs/>
                <w:sz w:val="18"/>
                <w:szCs w:val="18"/>
              </w:rPr>
              <w:lastRenderedPageBreak/>
              <w:t>обобщение и систематизация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Fonts w:ascii="Times New Roman" w:eastAsia="Calibri" w:hAnsi="Times New Roman" w:cs="Times New Roman"/>
              </w:rPr>
              <w:t>Проверка знаний и умений учащихся по теме</w:t>
            </w:r>
            <w:r w:rsidRPr="005D306F">
              <w:rPr>
                <w:rFonts w:ascii="Times New Roman" w:hAnsi="Times New Roman" w:cs="Times New Roman"/>
              </w:rPr>
              <w:t xml:space="preserve"> «Прогрессии»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14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Глава 5.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Статистика и вероятность (9</w:t>
            </w:r>
            <w:r w:rsidRPr="005D30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1-2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Выборочные исследования.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Знать понятие выборочного исследования</w:t>
            </w:r>
          </w:p>
          <w:p w:rsidR="007A2F59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A2F59" w:rsidRPr="000F48AA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Уметь проводить выборочное исследование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t xml:space="preserve">Коммуникативные: </w:t>
            </w:r>
            <w:r w:rsidRPr="005D306F">
              <w:rPr>
                <w:rStyle w:val="FontStyle13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rPr>
                <w:rStyle w:val="FontStyle13"/>
              </w:rPr>
            </w:pPr>
            <w:r w:rsidRPr="005D306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Интервальный ряд. Гистограмма.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Знать: основные характеристики статистического исследования;</w:t>
            </w:r>
          </w:p>
          <w:p w:rsidR="007A2F59" w:rsidRPr="003A64CD" w:rsidRDefault="007A2F59" w:rsidP="003A05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Уметь: находить основные статистические характеристики и рассчитывать </w:t>
            </w: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качество знаний школьников, применять полученные знания в жизненных ситуациях</w:t>
            </w:r>
          </w:p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Style w:val="2TrebuchetMS9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lastRenderedPageBreak/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7A2F59" w:rsidRPr="005D306F" w:rsidRDefault="007A2F59" w:rsidP="003A05BF">
            <w:pPr>
              <w:rPr>
                <w:rStyle w:val="FontStyle13"/>
              </w:rPr>
            </w:pPr>
            <w:r w:rsidRPr="005D306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D306F">
              <w:rPr>
                <w:rStyle w:val="FontStyle13"/>
              </w:rPr>
              <w:t xml:space="preserve">осознавать качество и уровень усвоения                          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sz w:val="20"/>
                <w:szCs w:val="20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5-6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Характеристики разброса.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комплексное применение знаний и способов действий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Style w:val="2TrebuchetMS9"/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rPr>
                <w:rStyle w:val="FontStyle13"/>
              </w:rPr>
            </w:pPr>
            <w:r w:rsidRPr="005D306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7-8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t>Статистическое оценивание и прогноз.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5D306F">
              <w:rPr>
                <w:rStyle w:val="FontStyle12"/>
                <w:rFonts w:eastAsiaTheme="minorEastAsia"/>
                <w:sz w:val="20"/>
                <w:szCs w:val="20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7A2F59" w:rsidRPr="005D306F" w:rsidRDefault="007A2F59" w:rsidP="003A05BF">
            <w:pPr>
              <w:rPr>
                <w:rStyle w:val="FontStyle13"/>
              </w:rPr>
            </w:pPr>
            <w:r w:rsidRPr="005D306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5D306F">
              <w:rPr>
                <w:rStyle w:val="FontStyle13"/>
              </w:rPr>
              <w:t xml:space="preserve">осознавать качество и уровень усвоения                          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sz w:val="20"/>
                <w:szCs w:val="20"/>
              </w:rPr>
              <w:t>Познавательные: создавать структуру взаимосвязей смысловых единиц текста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A2F59" w:rsidRPr="005D306F" w:rsidRDefault="007A2F59" w:rsidP="003A05B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sz w:val="22"/>
                <w:szCs w:val="22"/>
              </w:rPr>
            </w:pPr>
            <w:r w:rsidRPr="00C24605">
              <w:rPr>
                <w:b/>
                <w:color w:val="000000" w:themeColor="text1"/>
                <w:sz w:val="22"/>
                <w:szCs w:val="22"/>
              </w:rPr>
              <w:t>Контрольная работа № 6 по теме «</w:t>
            </w:r>
            <w:r w:rsidRPr="00C24605">
              <w:rPr>
                <w:b/>
                <w:sz w:val="22"/>
                <w:szCs w:val="22"/>
              </w:rPr>
              <w:t>Статистика и вероятность»</w:t>
            </w:r>
          </w:p>
          <w:p w:rsidR="007A2F59" w:rsidRPr="00C51742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44"/>
                <w:szCs w:val="44"/>
              </w:rPr>
            </w:pPr>
            <w:r w:rsidRPr="00C51742">
              <w:rPr>
                <w:b/>
                <w:sz w:val="44"/>
                <w:szCs w:val="44"/>
              </w:rPr>
              <w:t>?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24605">
              <w:rPr>
                <w:rFonts w:ascii="Times New Roman" w:hAnsi="Times New Roman" w:cs="Times New Roman"/>
                <w:iCs/>
              </w:rPr>
              <w:t>обобщение и систематизация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Fonts w:ascii="Times New Roman" w:hAnsi="Times New Roman" w:cs="Times New Roman"/>
                <w:color w:val="000000" w:themeColor="text1"/>
              </w:rPr>
              <w:t>Контроль знаний и умений учащихся по данной теме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</w:t>
            </w:r>
            <w:r w:rsidRPr="005D306F">
              <w:rPr>
                <w:rStyle w:val="FontStyle13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14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Повторение. - 8</w:t>
            </w:r>
            <w:r w:rsidRPr="005D3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bCs/>
                <w:color w:val="000000"/>
                <w:sz w:val="22"/>
                <w:szCs w:val="22"/>
              </w:rPr>
            </w:pPr>
            <w:r w:rsidRPr="00C24605">
              <w:rPr>
                <w:b/>
                <w:sz w:val="22"/>
                <w:szCs w:val="22"/>
              </w:rPr>
              <w:t xml:space="preserve">Повторение. </w:t>
            </w:r>
            <w:r w:rsidRPr="00C24605">
              <w:rPr>
                <w:bCs/>
                <w:color w:val="000000"/>
                <w:sz w:val="22"/>
                <w:szCs w:val="22"/>
              </w:rPr>
              <w:t>Неравенства и системы неравенств.</w:t>
            </w:r>
          </w:p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bCs/>
                <w:color w:val="000000"/>
                <w:sz w:val="22"/>
                <w:szCs w:val="22"/>
              </w:rPr>
              <w:t>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Повторить способы решения неравенств и систем неравенств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123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b/>
                <w:sz w:val="22"/>
                <w:szCs w:val="22"/>
              </w:rPr>
              <w:t xml:space="preserve">Повторение. </w:t>
            </w:r>
            <w:r w:rsidRPr="00C24605">
              <w:rPr>
                <w:bCs/>
                <w:color w:val="000000"/>
                <w:sz w:val="22"/>
                <w:szCs w:val="22"/>
              </w:rPr>
              <w:t>Уравнения и системы уравнений.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алгоритм решения уравнений и систем</w:t>
            </w:r>
            <w:r w:rsidRPr="005D30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уравнений различными способам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b/>
                <w:sz w:val="22"/>
                <w:szCs w:val="22"/>
              </w:rPr>
              <w:t xml:space="preserve">Повторение. </w:t>
            </w:r>
            <w:r w:rsidRPr="00C24605">
              <w:rPr>
                <w:bCs/>
                <w:color w:val="000000"/>
                <w:sz w:val="22"/>
                <w:szCs w:val="22"/>
              </w:rPr>
              <w:t>Квадратичная функция. 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A64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и читать графики квадратичной и степенной функций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D306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осознавать качество и уровень усвоения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D306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b/>
                <w:sz w:val="22"/>
                <w:szCs w:val="22"/>
              </w:rPr>
              <w:t xml:space="preserve">Повторение. </w:t>
            </w:r>
            <w:r w:rsidRPr="00C24605">
              <w:rPr>
                <w:bCs/>
                <w:color w:val="000000"/>
                <w:sz w:val="22"/>
                <w:szCs w:val="22"/>
              </w:rPr>
              <w:t xml:space="preserve">Задачи на составления уравнений или </w:t>
            </w:r>
            <w:r w:rsidRPr="00C24605">
              <w:rPr>
                <w:bCs/>
                <w:color w:val="000000"/>
                <w:sz w:val="22"/>
                <w:szCs w:val="22"/>
              </w:rPr>
              <w:lastRenderedPageBreak/>
              <w:t>систем уравнений.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lastRenderedPageBreak/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sz w:val="20"/>
                <w:szCs w:val="20"/>
              </w:rPr>
            </w:pPr>
            <w:r w:rsidRPr="005D306F">
              <w:rPr>
                <w:sz w:val="20"/>
                <w:szCs w:val="20"/>
              </w:rPr>
              <w:t xml:space="preserve">Решать задачи с помощью уравнений или систем </w:t>
            </w:r>
            <w:r w:rsidRPr="005D306F">
              <w:rPr>
                <w:sz w:val="20"/>
                <w:szCs w:val="20"/>
              </w:rPr>
              <w:lastRenderedPageBreak/>
              <w:t xml:space="preserve">уравнений. </w:t>
            </w:r>
          </w:p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sz w:val="20"/>
                <w:szCs w:val="20"/>
              </w:rPr>
              <w:t>Составлять математические модели реальных ситуаций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способствовать формированию научного мировоззрения. </w:t>
            </w:r>
          </w:p>
          <w:p w:rsidR="007A2F59" w:rsidRPr="005D306F" w:rsidRDefault="007A2F59" w:rsidP="003A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lastRenderedPageBreak/>
              <w:t>Регулятивные :</w:t>
            </w:r>
            <w:r w:rsidRPr="005D306F">
              <w:rPr>
                <w:rStyle w:val="FontStyle13"/>
              </w:rPr>
              <w:t xml:space="preserve">оценивать весомость приводимых доказательств и рассуждений.                  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3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bCs/>
                <w:color w:val="000000"/>
                <w:sz w:val="22"/>
                <w:szCs w:val="22"/>
              </w:rPr>
            </w:pPr>
            <w:r w:rsidRPr="00C24605">
              <w:rPr>
                <w:b/>
                <w:sz w:val="22"/>
                <w:szCs w:val="22"/>
              </w:rPr>
              <w:t xml:space="preserve">Повторение. </w:t>
            </w:r>
          </w:p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color w:val="000000"/>
                <w:sz w:val="22"/>
                <w:szCs w:val="22"/>
              </w:rPr>
              <w:t>Арифметическая прогрессия.  Геометрическая  прогрессия. 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C24605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C24605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sz w:val="20"/>
                <w:szCs w:val="20"/>
              </w:rPr>
              <w:t>Решать уравнения и неравенства с параметрами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AD64DD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AD64DD">
              <w:rPr>
                <w:b/>
                <w:sz w:val="22"/>
                <w:szCs w:val="22"/>
              </w:rPr>
              <w:t xml:space="preserve">Повторение. </w:t>
            </w:r>
            <w:r w:rsidRPr="00AD64DD">
              <w:rPr>
                <w:bCs/>
                <w:color w:val="000000"/>
                <w:sz w:val="22"/>
                <w:szCs w:val="22"/>
              </w:rPr>
              <w:t>Элементы статистики и теории вероятностей.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AD64DD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AD64DD">
              <w:rPr>
                <w:iCs/>
                <w:sz w:val="22"/>
                <w:szCs w:val="22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Fonts w:ascii="Times New Roman" w:eastAsia="Calibri" w:hAnsi="Times New Roman" w:cs="Times New Roman"/>
              </w:rPr>
              <w:t>Решать различные комбинаторные и вероятностные задачи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7-8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AD64DD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AD64DD">
              <w:rPr>
                <w:b/>
                <w:bCs/>
                <w:color w:val="000000"/>
                <w:sz w:val="22"/>
                <w:szCs w:val="22"/>
              </w:rPr>
              <w:t>Итоговая контрольная работа. Промежуточная аттестация.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AD64DD" w:rsidRDefault="007A2F59" w:rsidP="003A05BF">
            <w:pPr>
              <w:pStyle w:val="a8"/>
              <w:snapToGrid w:val="0"/>
              <w:rPr>
                <w:color w:val="000000" w:themeColor="text1"/>
                <w:sz w:val="22"/>
                <w:szCs w:val="22"/>
              </w:rPr>
            </w:pPr>
            <w:r w:rsidRPr="00AD64DD">
              <w:rPr>
                <w:iCs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iCs/>
                <w:sz w:val="20"/>
                <w:szCs w:val="20"/>
              </w:rPr>
              <w:t>Применять и систематизировать полученные знания за курс алгебры  9 класса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D306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D306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A2F59" w:rsidRPr="005D306F" w:rsidRDefault="007A2F59" w:rsidP="003A05B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D306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51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Всего 102 ч</w:t>
            </w:r>
          </w:p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Cs/>
                <w:color w:val="000000"/>
                <w:sz w:val="20"/>
                <w:szCs w:val="20"/>
              </w:rPr>
            </w:pPr>
          </w:p>
          <w:p w:rsidR="007A2F59" w:rsidRPr="005D306F" w:rsidRDefault="007A2F59" w:rsidP="003A05BF">
            <w:pPr>
              <w:pStyle w:val="a8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7A2F59" w:rsidRPr="005D306F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68" w:type="dxa"/>
          </w:tcPr>
          <w:p w:rsidR="007A2F59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6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Cs/>
                <w:color w:val="000000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Cs/>
                <w:color w:val="000000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Cs/>
                <w:color w:val="000000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Анализ к/р. </w:t>
            </w:r>
            <w:r w:rsidRPr="0046538D">
              <w:rPr>
                <w:color w:val="000000"/>
                <w:sz w:val="20"/>
                <w:szCs w:val="22"/>
              </w:rPr>
              <w:t xml:space="preserve">Арифметическая прогрессия.  Геометрическая  прогрессия. 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46538D">
              <w:rPr>
                <w:color w:val="000000"/>
                <w:sz w:val="20"/>
                <w:szCs w:val="22"/>
              </w:rPr>
              <w:t>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  <w:r w:rsidRPr="00A7194E">
              <w:rPr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7A2F59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  <w:p w:rsidR="007A2F59" w:rsidRDefault="007A2F59" w:rsidP="003A05BF">
            <w:pPr>
              <w:pStyle w:val="20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5D306F">
              <w:rPr>
                <w:rFonts w:ascii="Times New Roman" w:eastAsia="Calibri" w:hAnsi="Times New Roman" w:cs="Times New Roman"/>
              </w:rPr>
              <w:t>Решать различные комбинаторные и вероятностные задачи</w:t>
            </w:r>
          </w:p>
        </w:tc>
        <w:tc>
          <w:tcPr>
            <w:tcW w:w="3368" w:type="dxa"/>
          </w:tcPr>
          <w:p w:rsidR="007A2F59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  <w:p w:rsidR="007A2F59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2F59" w:rsidRDefault="007A2F59" w:rsidP="003A05BF">
            <w:pPr>
              <w:spacing w:after="0" w:line="240" w:lineRule="auto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  <w:p w:rsidR="007A2F59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  <w:p w:rsidR="007A2F59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36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0F48AA" w:rsidRDefault="007A2F59" w:rsidP="003A05BF">
            <w:pPr>
              <w:pStyle w:val="a8"/>
              <w:snapToGrid w:val="0"/>
              <w:rPr>
                <w:bCs/>
                <w:color w:val="000000"/>
                <w:sz w:val="52"/>
                <w:szCs w:val="52"/>
              </w:rPr>
            </w:pPr>
            <w:r w:rsidRPr="000F48AA">
              <w:rPr>
                <w:bCs/>
                <w:color w:val="000000"/>
                <w:sz w:val="52"/>
                <w:szCs w:val="52"/>
              </w:rPr>
              <w:t>всё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8" w:type="dxa"/>
          </w:tcPr>
          <w:p w:rsidR="007A2F59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:rsidR="007A2F59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6538D">
              <w:rPr>
                <w:color w:val="000000"/>
                <w:sz w:val="20"/>
                <w:szCs w:val="22"/>
              </w:rPr>
              <w:t>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194E">
              <w:rPr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D306F">
              <w:rPr>
                <w:rFonts w:ascii="Times New Roman" w:eastAsia="Calibri" w:hAnsi="Times New Roman" w:cs="Times New Roman"/>
              </w:rPr>
              <w:t>Решать различные комбинаторные и вероятностные задачи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</w:t>
            </w:r>
            <w:r w:rsidRPr="005D306F">
              <w:rPr>
                <w:rStyle w:val="FontStyle13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bCs/>
                <w:color w:val="000000"/>
                <w:sz w:val="20"/>
                <w:szCs w:val="20"/>
              </w:rPr>
              <w:t>Решение задач повышенной сложности</w:t>
            </w:r>
            <w:r>
              <w:rPr>
                <w:bCs/>
                <w:color w:val="000000"/>
                <w:sz w:val="20"/>
                <w:szCs w:val="20"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194E">
              <w:rPr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sz w:val="20"/>
                <w:szCs w:val="20"/>
              </w:rPr>
              <w:t>Решать различные задачи повышенной сложности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1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bCs/>
                <w:color w:val="000000"/>
                <w:sz w:val="20"/>
                <w:szCs w:val="20"/>
              </w:rPr>
              <w:t>Решение уравнений высших степеней</w:t>
            </w:r>
            <w:r>
              <w:rPr>
                <w:bCs/>
                <w:color w:val="000000"/>
                <w:sz w:val="20"/>
                <w:szCs w:val="20"/>
              </w:rPr>
              <w:t>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7194E">
              <w:rPr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 w:rsidRPr="005D306F">
              <w:rPr>
                <w:color w:val="000000" w:themeColor="text1"/>
                <w:sz w:val="20"/>
                <w:szCs w:val="20"/>
              </w:rPr>
              <w:t>Решать уравнения высших степеней по алгоритму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>организовывать и планировать 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after="0" w:line="240" w:lineRule="auto"/>
              <w:rPr>
                <w:rStyle w:val="FontStyle13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D3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2F59" w:rsidRPr="005D306F" w:rsidTr="003A05BF">
        <w:trPr>
          <w:trHeight w:val="41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Default="007A2F59" w:rsidP="003A05BF">
            <w:pPr>
              <w:pStyle w:val="a8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творческих задач. ГИА - 2020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A7194E" w:rsidRDefault="007A2F59" w:rsidP="003A05BF">
            <w:pPr>
              <w:pStyle w:val="a8"/>
              <w:snapToGrid w:val="0"/>
              <w:jc w:val="center"/>
              <w:rPr>
                <w:iCs/>
                <w:sz w:val="20"/>
                <w:szCs w:val="20"/>
              </w:rPr>
            </w:pPr>
            <w:r w:rsidRPr="00A7194E">
              <w:rPr>
                <w:iCs/>
                <w:sz w:val="20"/>
                <w:szCs w:val="20"/>
              </w:rPr>
              <w:t>закрепление знаний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pStyle w:val="a8"/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Решать творческие задачи</w:t>
            </w:r>
          </w:p>
        </w:tc>
        <w:tc>
          <w:tcPr>
            <w:tcW w:w="3368" w:type="dxa"/>
          </w:tcPr>
          <w:p w:rsidR="007A2F59" w:rsidRPr="005D306F" w:rsidRDefault="007A2F59" w:rsidP="003A05B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eastAsia="Franklin Gothic Book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5D306F">
              <w:rPr>
                <w:rStyle w:val="FontStyle13"/>
                <w:rFonts w:eastAsia="Franklin Gothic Book"/>
              </w:rPr>
              <w:t xml:space="preserve">организовывать и планировать </w:t>
            </w:r>
            <w:r w:rsidRPr="005D306F">
              <w:rPr>
                <w:rStyle w:val="FontStyle13"/>
                <w:rFonts w:eastAsia="Franklin Gothic Book"/>
              </w:rPr>
              <w:lastRenderedPageBreak/>
              <w:t>учебное сотрудничество с учителем и одноклассниками.</w:t>
            </w:r>
          </w:p>
          <w:p w:rsidR="007A2F59" w:rsidRPr="005D306F" w:rsidRDefault="007A2F59" w:rsidP="003A0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6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3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  <w:r w:rsidRPr="005D306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D306F">
              <w:rPr>
                <w:rStyle w:val="FontStyle12"/>
                <w:sz w:val="20"/>
                <w:szCs w:val="20"/>
              </w:rPr>
              <w:t xml:space="preserve">: </w:t>
            </w:r>
            <w:r w:rsidRPr="005D306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D306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</w:p>
        </w:tc>
        <w:tc>
          <w:tcPr>
            <w:tcW w:w="2389" w:type="dxa"/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</w:t>
            </w:r>
            <w:r w:rsidRPr="005D306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наиболее эффективного способа решения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59" w:rsidRPr="005D306F" w:rsidRDefault="007A2F59" w:rsidP="003A05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A2F59" w:rsidRDefault="007A2F59" w:rsidP="007A2F5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F59" w:rsidRDefault="007A2F59" w:rsidP="007A2F5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F59" w:rsidRDefault="007A2F59" w:rsidP="007A2F5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F59" w:rsidRPr="00142971" w:rsidRDefault="007A2F59" w:rsidP="007A2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971"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обучающихся</w:t>
      </w:r>
    </w:p>
    <w:p w:rsidR="007A2F59" w:rsidRPr="00142971" w:rsidRDefault="007A2F59" w:rsidP="007A2F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2F59" w:rsidRPr="00E6566D" w:rsidRDefault="007A2F59" w:rsidP="007A2F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7A2F59" w:rsidRPr="00E6566D" w:rsidRDefault="007A2F59" w:rsidP="007A2F59">
      <w:pPr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вопросов и заданий для самостоятельной подготовки;</w:t>
      </w:r>
    </w:p>
    <w:p w:rsidR="007A2F59" w:rsidRPr="00E6566D" w:rsidRDefault="007A2F59" w:rsidP="007A2F59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заданий для подготовки к итоговой аттестации;</w:t>
      </w:r>
    </w:p>
    <w:p w:rsidR="007A2F59" w:rsidRPr="00E6566D" w:rsidRDefault="007A2F59" w:rsidP="007A2F59">
      <w:pPr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тестовых задания для самоконтроля;</w:t>
      </w:r>
    </w:p>
    <w:p w:rsidR="007A2F59" w:rsidRPr="00E6566D" w:rsidRDefault="007A2F59" w:rsidP="007A2F5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Виды контроля  результатов обучения</w:t>
      </w:r>
    </w:p>
    <w:p w:rsidR="007A2F59" w:rsidRPr="00E6566D" w:rsidRDefault="007A2F59" w:rsidP="007A2F59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Текущий контроль</w:t>
      </w:r>
    </w:p>
    <w:p w:rsidR="007A2F59" w:rsidRPr="00E6566D" w:rsidRDefault="007A2F59" w:rsidP="007A2F59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Тематический контроль</w:t>
      </w:r>
    </w:p>
    <w:p w:rsidR="007A2F59" w:rsidRPr="00E6566D" w:rsidRDefault="007A2F59" w:rsidP="007A2F59">
      <w:pPr>
        <w:numPr>
          <w:ilvl w:val="0"/>
          <w:numId w:val="2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Итоговый контроль</w:t>
      </w:r>
    </w:p>
    <w:p w:rsidR="007A2F59" w:rsidRPr="00E6566D" w:rsidRDefault="007A2F59" w:rsidP="007A2F5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Методы и формы организации контроля</w:t>
      </w:r>
    </w:p>
    <w:p w:rsidR="007A2F59" w:rsidRPr="00E6566D" w:rsidRDefault="007A2F59" w:rsidP="007A2F59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7A2F59" w:rsidRPr="00E6566D" w:rsidRDefault="007A2F59" w:rsidP="007A2F59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Монологическая форма устного ответа.</w:t>
      </w:r>
    </w:p>
    <w:p w:rsidR="007A2F59" w:rsidRPr="00E6566D" w:rsidRDefault="007A2F59" w:rsidP="007A2F5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      3.Письменный опрос:</w:t>
      </w:r>
      <w:r w:rsidRPr="00E65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66D">
        <w:rPr>
          <w:rFonts w:ascii="Times New Roman" w:hAnsi="Times New Roman" w:cs="Times New Roman"/>
          <w:sz w:val="24"/>
          <w:szCs w:val="24"/>
        </w:rPr>
        <w:t>тестовые работы; самостоятельные работы; контрольные работы; математические   диктанты.</w:t>
      </w:r>
    </w:p>
    <w:p w:rsidR="007A2F59" w:rsidRPr="00E6566D" w:rsidRDefault="007A2F59" w:rsidP="007A2F5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F59" w:rsidRPr="00E6566D" w:rsidRDefault="007A2F59" w:rsidP="007A2F59">
      <w:pPr>
        <w:tabs>
          <w:tab w:val="left" w:pos="284"/>
          <w:tab w:val="num" w:pos="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566D">
        <w:rPr>
          <w:rFonts w:ascii="Times New Roman" w:hAnsi="Times New Roman" w:cs="Times New Roman"/>
          <w:b/>
          <w:i/>
          <w:sz w:val="24"/>
          <w:szCs w:val="24"/>
        </w:rPr>
        <w:t>Оценка устных ответов учащихся.</w:t>
      </w:r>
    </w:p>
    <w:p w:rsidR="007A2F59" w:rsidRPr="00E6566D" w:rsidRDefault="007A2F59" w:rsidP="007A2F59">
      <w:pPr>
        <w:tabs>
          <w:tab w:val="left" w:pos="284"/>
          <w:tab w:val="num" w:pos="9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Ответ оценивается отметкой «5», если ученик:</w:t>
      </w:r>
    </w:p>
    <w:p w:rsidR="007A2F59" w:rsidRPr="00E6566D" w:rsidRDefault="007A2F59" w:rsidP="007A2F59">
      <w:pPr>
        <w:numPr>
          <w:ilvl w:val="0"/>
          <w:numId w:val="19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A2F59" w:rsidRPr="00E6566D" w:rsidRDefault="007A2F59" w:rsidP="007A2F59">
      <w:pPr>
        <w:numPr>
          <w:ilvl w:val="0"/>
          <w:numId w:val="19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lastRenderedPageBreak/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A2F59" w:rsidRPr="00E6566D" w:rsidRDefault="007A2F59" w:rsidP="007A2F59">
      <w:pPr>
        <w:numPr>
          <w:ilvl w:val="0"/>
          <w:numId w:val="19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A2F59" w:rsidRPr="00E6566D" w:rsidRDefault="007A2F59" w:rsidP="007A2F59">
      <w:pPr>
        <w:numPr>
          <w:ilvl w:val="0"/>
          <w:numId w:val="19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A2F59" w:rsidRPr="00E6566D" w:rsidRDefault="007A2F59" w:rsidP="007A2F59">
      <w:pPr>
        <w:numPr>
          <w:ilvl w:val="0"/>
          <w:numId w:val="19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7A2F59" w:rsidRPr="00E6566D" w:rsidRDefault="007A2F59" w:rsidP="007A2F59">
      <w:pPr>
        <w:numPr>
          <w:ilvl w:val="0"/>
          <w:numId w:val="19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7A2F59" w:rsidRPr="00E6566D" w:rsidRDefault="007A2F59" w:rsidP="007A2F59">
      <w:pPr>
        <w:tabs>
          <w:tab w:val="left" w:pos="284"/>
          <w:tab w:val="num" w:pos="90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7A2F59" w:rsidRPr="00E6566D" w:rsidRDefault="007A2F59" w:rsidP="007A2F59">
      <w:pPr>
        <w:tabs>
          <w:tab w:val="left" w:pos="284"/>
          <w:tab w:val="num" w:pos="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Ответ оценивается отметкой «4»,</w:t>
      </w:r>
      <w:r w:rsidRPr="00E6566D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7A2F59" w:rsidRPr="00E6566D" w:rsidRDefault="007A2F59" w:rsidP="007A2F59">
      <w:pPr>
        <w:numPr>
          <w:ilvl w:val="0"/>
          <w:numId w:val="20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7A2F59" w:rsidRPr="00E6566D" w:rsidRDefault="007A2F59" w:rsidP="007A2F59">
      <w:pPr>
        <w:numPr>
          <w:ilvl w:val="0"/>
          <w:numId w:val="20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«3»  ставится в следующих случаях:</w:t>
      </w:r>
    </w:p>
    <w:p w:rsidR="007A2F59" w:rsidRPr="00E6566D" w:rsidRDefault="007A2F59" w:rsidP="007A2F59">
      <w:pPr>
        <w:numPr>
          <w:ilvl w:val="0"/>
          <w:numId w:val="20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7A2F59" w:rsidRPr="00E6566D" w:rsidRDefault="007A2F59" w:rsidP="007A2F59">
      <w:pPr>
        <w:numPr>
          <w:ilvl w:val="0"/>
          <w:numId w:val="20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A2F59" w:rsidRPr="00E6566D" w:rsidRDefault="007A2F59" w:rsidP="007A2F59">
      <w:pPr>
        <w:numPr>
          <w:ilvl w:val="0"/>
          <w:numId w:val="20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A2F59" w:rsidRPr="00E6566D" w:rsidRDefault="007A2F59" w:rsidP="007A2F59">
      <w:pPr>
        <w:numPr>
          <w:ilvl w:val="0"/>
          <w:numId w:val="20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при знании теоретического материала выявлена недостаточная сформированность умений и навыков.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«2»  ставится в следующих случаях:</w:t>
      </w:r>
    </w:p>
    <w:p w:rsidR="007A2F59" w:rsidRPr="00E6566D" w:rsidRDefault="007A2F59" w:rsidP="007A2F59">
      <w:pPr>
        <w:pStyle w:val="31"/>
        <w:numPr>
          <w:ilvl w:val="0"/>
          <w:numId w:val="21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7A2F59" w:rsidRPr="00E6566D" w:rsidRDefault="007A2F59" w:rsidP="007A2F59">
      <w:pPr>
        <w:pStyle w:val="31"/>
        <w:numPr>
          <w:ilvl w:val="0"/>
          <w:numId w:val="21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7A2F59" w:rsidRPr="00E6566D" w:rsidRDefault="007A2F59" w:rsidP="007A2F59">
      <w:pPr>
        <w:pStyle w:val="31"/>
        <w:numPr>
          <w:ilvl w:val="0"/>
          <w:numId w:val="21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A2F59" w:rsidRPr="00E6566D" w:rsidRDefault="007A2F59" w:rsidP="007A2F59">
      <w:pPr>
        <w:tabs>
          <w:tab w:val="left" w:pos="284"/>
          <w:tab w:val="num" w:pos="90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Оценка «1» ставится в случае, если:</w:t>
      </w:r>
    </w:p>
    <w:p w:rsidR="007A2F59" w:rsidRPr="00E6566D" w:rsidRDefault="007A2F59" w:rsidP="007A2F59">
      <w:pPr>
        <w:numPr>
          <w:ilvl w:val="0"/>
          <w:numId w:val="22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7A2F59" w:rsidRPr="00E6566D" w:rsidRDefault="007A2F59" w:rsidP="007A2F59">
      <w:pPr>
        <w:tabs>
          <w:tab w:val="left" w:pos="284"/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F59" w:rsidRPr="00E6566D" w:rsidRDefault="007A2F59" w:rsidP="007A2F59">
      <w:pPr>
        <w:tabs>
          <w:tab w:val="left" w:pos="284"/>
          <w:tab w:val="num" w:pos="900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566D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Оценка письменных  работ учащихся.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«5»  ставится в следующих случаях:</w:t>
      </w:r>
    </w:p>
    <w:p w:rsidR="007A2F59" w:rsidRPr="00E6566D" w:rsidRDefault="007A2F59" w:rsidP="007A2F59">
      <w:pPr>
        <w:pStyle w:val="31"/>
        <w:numPr>
          <w:ilvl w:val="0"/>
          <w:numId w:val="22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работа выполнена полностью.</w:t>
      </w:r>
    </w:p>
    <w:p w:rsidR="007A2F59" w:rsidRPr="00E6566D" w:rsidRDefault="007A2F59" w:rsidP="007A2F59">
      <w:pPr>
        <w:pStyle w:val="31"/>
        <w:numPr>
          <w:ilvl w:val="0"/>
          <w:numId w:val="22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в логических рассуждениях и обоснованиях нет пробелов и ошибок;</w:t>
      </w:r>
    </w:p>
    <w:p w:rsidR="007A2F59" w:rsidRPr="00E6566D" w:rsidRDefault="007A2F59" w:rsidP="007A2F59">
      <w:pPr>
        <w:pStyle w:val="31"/>
        <w:numPr>
          <w:ilvl w:val="0"/>
          <w:numId w:val="22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«4» ставится, если:</w:t>
      </w:r>
    </w:p>
    <w:p w:rsidR="007A2F59" w:rsidRPr="00E6566D" w:rsidRDefault="007A2F59" w:rsidP="007A2F59">
      <w:pPr>
        <w:pStyle w:val="31"/>
        <w:numPr>
          <w:ilvl w:val="0"/>
          <w:numId w:val="23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A2F59" w:rsidRPr="00E6566D" w:rsidRDefault="007A2F59" w:rsidP="007A2F59">
      <w:pPr>
        <w:pStyle w:val="31"/>
        <w:numPr>
          <w:ilvl w:val="0"/>
          <w:numId w:val="23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«3» ставится, если:</w:t>
      </w:r>
    </w:p>
    <w:p w:rsidR="007A2F59" w:rsidRPr="00E6566D" w:rsidRDefault="007A2F59" w:rsidP="007A2F59">
      <w:pPr>
        <w:pStyle w:val="31"/>
        <w:numPr>
          <w:ilvl w:val="0"/>
          <w:numId w:val="24"/>
        </w:numPr>
        <w:tabs>
          <w:tab w:val="left" w:pos="284"/>
          <w:tab w:val="num" w:pos="90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«2» ставится, если:</w:t>
      </w:r>
    </w:p>
    <w:p w:rsidR="007A2F59" w:rsidRPr="00E6566D" w:rsidRDefault="007A2F59" w:rsidP="007A2F59">
      <w:pPr>
        <w:pStyle w:val="31"/>
        <w:numPr>
          <w:ilvl w:val="0"/>
          <w:numId w:val="24"/>
        </w:numPr>
        <w:tabs>
          <w:tab w:val="left" w:pos="284"/>
          <w:tab w:val="num" w:pos="900"/>
          <w:tab w:val="num" w:pos="12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  <w:tab w:val="num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6D">
        <w:rPr>
          <w:rFonts w:ascii="Times New Roman" w:hAnsi="Times New Roman" w:cs="Times New Roman"/>
          <w:i/>
          <w:sz w:val="24"/>
          <w:szCs w:val="24"/>
        </w:rPr>
        <w:t>Отметка «1» ставится, если:</w:t>
      </w:r>
    </w:p>
    <w:p w:rsidR="007A2F59" w:rsidRPr="00E6566D" w:rsidRDefault="007A2F59" w:rsidP="007A2F59">
      <w:pPr>
        <w:pStyle w:val="31"/>
        <w:tabs>
          <w:tab w:val="left" w:pos="284"/>
          <w:tab w:val="num" w:pos="900"/>
          <w:tab w:val="num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7A2F59" w:rsidRDefault="007A2F59" w:rsidP="007A2F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2F59" w:rsidRPr="00E6566D" w:rsidRDefault="007A2F59" w:rsidP="007A2F5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2F59" w:rsidRPr="00142971" w:rsidRDefault="007A2F59" w:rsidP="007A2F59">
      <w:pPr>
        <w:tabs>
          <w:tab w:val="left" w:pos="120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297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контрольных  работ</w:t>
      </w:r>
    </w:p>
    <w:tbl>
      <w:tblPr>
        <w:tblStyle w:val="ae"/>
        <w:tblW w:w="9907" w:type="dxa"/>
        <w:jc w:val="center"/>
        <w:tblInd w:w="377" w:type="dxa"/>
        <w:tblLook w:val="04A0"/>
      </w:tblPr>
      <w:tblGrid>
        <w:gridCol w:w="675"/>
        <w:gridCol w:w="6826"/>
        <w:gridCol w:w="1240"/>
        <w:gridCol w:w="1166"/>
      </w:tblGrid>
      <w:tr w:rsidR="007A2F59" w:rsidTr="003A05BF">
        <w:trPr>
          <w:trHeight w:val="20"/>
          <w:jc w:val="center"/>
        </w:trPr>
        <w:tc>
          <w:tcPr>
            <w:tcW w:w="675" w:type="dxa"/>
            <w:vMerge w:val="restart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26" w:type="dxa"/>
            <w:vMerge w:val="restart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 работ</w:t>
            </w:r>
          </w:p>
        </w:tc>
        <w:tc>
          <w:tcPr>
            <w:tcW w:w="2406" w:type="dxa"/>
            <w:gridSpan w:val="2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A2F59" w:rsidTr="003A05BF">
        <w:trPr>
          <w:trHeight w:val="20"/>
          <w:jc w:val="center"/>
        </w:trPr>
        <w:tc>
          <w:tcPr>
            <w:tcW w:w="675" w:type="dxa"/>
            <w:vMerge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6" w:type="dxa"/>
            <w:vMerge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A2F59" w:rsidTr="003A05BF">
        <w:trPr>
          <w:trHeight w:val="2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26" w:type="dxa"/>
          </w:tcPr>
          <w:p w:rsidR="007A2F59" w:rsidRDefault="007A2F59" w:rsidP="003A05BF">
            <w:pPr>
              <w:tabs>
                <w:tab w:val="left" w:pos="1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6" w:type="dxa"/>
          </w:tcPr>
          <w:p w:rsidR="007A2F59" w:rsidRPr="00B46BF3" w:rsidRDefault="007A2F59" w:rsidP="003A05BF">
            <w:pPr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26" w:type="dxa"/>
          </w:tcPr>
          <w:p w:rsidR="007A2F59" w:rsidRPr="00642C37" w:rsidRDefault="007A2F59" w:rsidP="003A05BF">
            <w:pPr>
              <w:tabs>
                <w:tab w:val="left" w:pos="7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6" w:type="dxa"/>
          </w:tcPr>
          <w:p w:rsidR="007A2F59" w:rsidRDefault="007A2F59" w:rsidP="003A05BF">
            <w:pPr>
              <w:tabs>
                <w:tab w:val="left" w:pos="76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 xml:space="preserve">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нкция</w:t>
            </w: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6" w:type="dxa"/>
          </w:tcPr>
          <w:p w:rsidR="007A2F59" w:rsidRPr="00B46BF3" w:rsidRDefault="007A2F59" w:rsidP="003A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№3.Тема: «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Уравнения с одной переменной</w:t>
            </w: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6" w:type="dxa"/>
          </w:tcPr>
          <w:p w:rsidR="007A2F59" w:rsidRPr="00B46BF3" w:rsidRDefault="007A2F59" w:rsidP="003A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№4.Тема: «Системы уравнений».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826" w:type="dxa"/>
          </w:tcPr>
          <w:p w:rsidR="007A2F59" w:rsidRPr="00F83F65" w:rsidRDefault="007A2F59" w:rsidP="003A0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b/>
              </w:rPr>
              <w:t>Пробный экзамен  в форме ОГЭ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26" w:type="dxa"/>
          </w:tcPr>
          <w:p w:rsidR="007A2F59" w:rsidRPr="00B46BF3" w:rsidRDefault="007A2F59" w:rsidP="003A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№5.Тема: «</w:t>
            </w:r>
            <w:r w:rsidRPr="00807065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  <w:r w:rsidRPr="008F54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F59" w:rsidTr="003A05BF">
        <w:trPr>
          <w:trHeight w:val="170"/>
          <w:jc w:val="center"/>
        </w:trPr>
        <w:tc>
          <w:tcPr>
            <w:tcW w:w="675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26" w:type="dxa"/>
          </w:tcPr>
          <w:p w:rsidR="007A2F59" w:rsidRPr="008F540A" w:rsidRDefault="007A2F59" w:rsidP="003A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40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7A2F59" w:rsidRDefault="007A2F59" w:rsidP="003A05BF">
            <w:pPr>
              <w:tabs>
                <w:tab w:val="left" w:pos="1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F59" w:rsidRDefault="007A2F59" w:rsidP="007A2F59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2F59" w:rsidRDefault="007A2F59" w:rsidP="007A2F59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2F59" w:rsidRPr="00810F95" w:rsidRDefault="007A2F59" w:rsidP="007A2F59">
      <w:pPr>
        <w:spacing w:line="25" w:lineRule="atLeast"/>
        <w:contextualSpacing/>
        <w:rPr>
          <w:rFonts w:ascii="Times New Roman" w:eastAsia="Calibri" w:hAnsi="Times New Roman"/>
          <w:b/>
          <w:sz w:val="28"/>
          <w:szCs w:val="28"/>
          <w:u w:val="single"/>
        </w:rPr>
      </w:pPr>
      <w:r w:rsidRPr="00810F95">
        <w:rPr>
          <w:rFonts w:ascii="Times New Roman" w:eastAsia="HiddenHorzOCR" w:hAnsi="Times New Roman"/>
          <w:b/>
          <w:sz w:val="28"/>
          <w:szCs w:val="28"/>
          <w:u w:val="single"/>
        </w:rPr>
        <w:t>Состав учебно-методического  и</w:t>
      </w:r>
      <w:r w:rsidRPr="00810F95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810F95">
        <w:rPr>
          <w:rFonts w:ascii="Times New Roman" w:eastAsia="Calibri" w:hAnsi="Times New Roman"/>
          <w:b/>
          <w:sz w:val="28"/>
          <w:szCs w:val="28"/>
          <w:u w:val="single"/>
        </w:rPr>
        <w:t>материально-техническое обеспечения</w:t>
      </w:r>
    </w:p>
    <w:p w:rsidR="007A2F59" w:rsidRDefault="007A2F59" w:rsidP="007A2F59">
      <w:pPr>
        <w:spacing w:line="25" w:lineRule="atLeast"/>
        <w:contextualSpacing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A2F59" w:rsidRPr="004F7563" w:rsidRDefault="007A2F59" w:rsidP="007A2F59">
      <w:pPr>
        <w:keepNext/>
        <w:keepLines/>
        <w:spacing w:line="25" w:lineRule="atLeast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4F7563">
        <w:rPr>
          <w:rFonts w:ascii="Times New Roman" w:hAnsi="Times New Roman"/>
          <w:b/>
          <w:bCs/>
          <w:sz w:val="24"/>
          <w:szCs w:val="24"/>
          <w:lang w:bidi="en-US"/>
        </w:rPr>
        <w:t>Программы:</w:t>
      </w:r>
    </w:p>
    <w:p w:rsidR="007A2F59" w:rsidRPr="000716FF" w:rsidRDefault="007A2F59" w:rsidP="007A2F59">
      <w:pPr>
        <w:pStyle w:val="aa"/>
        <w:numPr>
          <w:ilvl w:val="0"/>
          <w:numId w:val="31"/>
        </w:numPr>
        <w:spacing w:line="25" w:lineRule="atLeast"/>
        <w:jc w:val="both"/>
        <w:rPr>
          <w:rFonts w:ascii="Times New Roman" w:hAnsi="Times New Roman"/>
          <w:b/>
          <w:sz w:val="24"/>
          <w:szCs w:val="24"/>
        </w:rPr>
      </w:pPr>
      <w:r w:rsidRPr="000716FF">
        <w:rPr>
          <w:rFonts w:ascii="Times New Roman" w:hAnsi="Times New Roman"/>
          <w:sz w:val="24"/>
          <w:szCs w:val="24"/>
        </w:rPr>
        <w:t>Алгебра. Сборник рабочих программ . 7-9 классы: учебное пособие для  общеобразоват. учреждений/ сост. Т.А.Бурмистрова  – М.: Провсещение, 2014</w:t>
      </w:r>
      <w:r w:rsidRPr="000716FF">
        <w:rPr>
          <w:rFonts w:ascii="Times New Roman" w:hAnsi="Times New Roman"/>
          <w:b/>
          <w:sz w:val="24"/>
          <w:szCs w:val="24"/>
        </w:rPr>
        <w:t>.</w:t>
      </w:r>
    </w:p>
    <w:p w:rsidR="007A2F59" w:rsidRPr="00135D85" w:rsidRDefault="007A2F59" w:rsidP="007A2F59">
      <w:pPr>
        <w:spacing w:line="25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5D85">
        <w:rPr>
          <w:rFonts w:ascii="Times New Roman" w:hAnsi="Times New Roman"/>
          <w:b/>
          <w:sz w:val="24"/>
          <w:szCs w:val="24"/>
        </w:rPr>
        <w:t>Учебник :</w:t>
      </w:r>
    </w:p>
    <w:p w:rsidR="007A2F59" w:rsidRPr="00B0506A" w:rsidRDefault="007A2F59" w:rsidP="007A2F59">
      <w:pPr>
        <w:pStyle w:val="aa"/>
        <w:numPr>
          <w:ilvl w:val="0"/>
          <w:numId w:val="30"/>
        </w:num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506A">
        <w:rPr>
          <w:rFonts w:ascii="Times New Roman" w:hAnsi="Times New Roman" w:cs="Times New Roman"/>
          <w:sz w:val="24"/>
          <w:szCs w:val="24"/>
        </w:rPr>
        <w:t>Алгебра. 9 класс: учебник для  общеобразовательных учреждений/ Г.В.  Дорофеев, С.Б. Суворова и др.: – М.: Просвещение, 2018.</w:t>
      </w:r>
    </w:p>
    <w:p w:rsidR="007A2F59" w:rsidRPr="00135D85" w:rsidRDefault="007A2F59" w:rsidP="007A2F59">
      <w:pPr>
        <w:spacing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35D85">
        <w:rPr>
          <w:rFonts w:ascii="Times New Roman" w:hAnsi="Times New Roman"/>
          <w:b/>
          <w:sz w:val="24"/>
          <w:szCs w:val="24"/>
        </w:rPr>
        <w:t xml:space="preserve">Дидактические материалы </w:t>
      </w:r>
      <w:r w:rsidRPr="00135D85">
        <w:rPr>
          <w:rFonts w:ascii="Times New Roman" w:hAnsi="Times New Roman"/>
          <w:sz w:val="24"/>
          <w:szCs w:val="24"/>
        </w:rPr>
        <w:t>предназначены для организации самостоятельной дифференцированной работы учащихся; включают обучающие работы, содержащие задания разного уровня сложности, и небольшие проверочные работы, в том числе тесты с выбором ответа, снабжённые ключом — перечнем верных ответов:</w:t>
      </w:r>
    </w:p>
    <w:p w:rsidR="007A2F59" w:rsidRDefault="007A2F59" w:rsidP="007A2F59">
      <w:pPr>
        <w:pStyle w:val="aa"/>
        <w:numPr>
          <w:ilvl w:val="0"/>
          <w:numId w:val="3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0506A">
        <w:rPr>
          <w:rFonts w:ascii="Times New Roman" w:hAnsi="Times New Roman" w:cs="Times New Roman"/>
          <w:sz w:val="24"/>
          <w:szCs w:val="24"/>
        </w:rPr>
        <w:t>Алгебра. Дидактические материалы 9 класс /Л.П.Евстафьева, А.П.Карп; Рос. акад. наук, Рос. Акад. образования. – М.: Просвещение, 2010.</w:t>
      </w:r>
    </w:p>
    <w:p w:rsidR="007A2F59" w:rsidRPr="00B0506A" w:rsidRDefault="007A2F59" w:rsidP="007A2F59">
      <w:pPr>
        <w:pStyle w:val="aa"/>
        <w:spacing w:after="0" w:line="240" w:lineRule="auto"/>
        <w:ind w:left="114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A2F59" w:rsidRPr="00135D85" w:rsidRDefault="007A2F59" w:rsidP="007A2F59">
      <w:pPr>
        <w:spacing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35D85">
        <w:rPr>
          <w:rFonts w:ascii="Times New Roman" w:hAnsi="Times New Roman"/>
          <w:b/>
          <w:sz w:val="24"/>
          <w:szCs w:val="24"/>
        </w:rPr>
        <w:t>Контрольные работы</w:t>
      </w:r>
      <w:r w:rsidRPr="00135D85">
        <w:rPr>
          <w:rFonts w:ascii="Times New Roman" w:hAnsi="Times New Roman"/>
          <w:sz w:val="24"/>
          <w:szCs w:val="24"/>
        </w:rPr>
        <w:t xml:space="preserve"> — пособие, в котором содержатся материалы для тематического контроля (контрольные работы в четырёх вариантах), итоговые контрольные работы (полугодовые и годовые), итоговые тесты:</w:t>
      </w:r>
    </w:p>
    <w:p w:rsidR="007A2F59" w:rsidRDefault="007A2F59" w:rsidP="007A2F59">
      <w:pPr>
        <w:pStyle w:val="aa"/>
        <w:numPr>
          <w:ilvl w:val="0"/>
          <w:numId w:val="30"/>
        </w:numPr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0506A">
        <w:rPr>
          <w:rFonts w:ascii="Times New Roman" w:hAnsi="Times New Roman" w:cs="Times New Roman"/>
          <w:sz w:val="24"/>
          <w:szCs w:val="24"/>
        </w:rPr>
        <w:t>Алгебра. Контрольные работы. 9 класс /Л.В. Кузнецова, С.С. Минаева и др. – М.: Просвещение, 2016.</w:t>
      </w:r>
    </w:p>
    <w:p w:rsidR="007A2F59" w:rsidRPr="00B0506A" w:rsidRDefault="007A2F59" w:rsidP="007A2F59">
      <w:pPr>
        <w:pStyle w:val="aa"/>
        <w:suppressAutoHyphens/>
        <w:spacing w:after="0" w:line="240" w:lineRule="auto"/>
        <w:ind w:left="1146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A2F59" w:rsidRDefault="007A2F59" w:rsidP="007A2F59">
      <w:pPr>
        <w:pStyle w:val="aa"/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Тематические тесты</w:t>
      </w:r>
      <w:r w:rsidRPr="00135D85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учебное пособие для организации текущего оперативного контроля при изучении курса алгебры в 9 классе. Оно содержит 10 тематических и 2 итоговых теста, каждый из которых дан в четырех вариантах.</w:t>
      </w:r>
    </w:p>
    <w:p w:rsidR="007A2F59" w:rsidRPr="00B0506A" w:rsidRDefault="007A2F59" w:rsidP="007A2F59">
      <w:pPr>
        <w:pStyle w:val="aa"/>
        <w:numPr>
          <w:ilvl w:val="0"/>
          <w:numId w:val="30"/>
        </w:numPr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0506A">
        <w:rPr>
          <w:rFonts w:ascii="Times New Roman" w:hAnsi="Times New Roman" w:cs="Times New Roman"/>
          <w:sz w:val="24"/>
          <w:szCs w:val="24"/>
        </w:rPr>
        <w:t>Алгебра. Тематические тесты. 9 класс / Л.В. Кузнецова, С.С. Минаева и др. – М.: Просвещение, 2017.</w:t>
      </w:r>
    </w:p>
    <w:p w:rsidR="007A2F59" w:rsidRPr="00135D85" w:rsidRDefault="007A2F59" w:rsidP="007A2F59">
      <w:pPr>
        <w:pStyle w:val="aa"/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7A2F59" w:rsidRPr="007A26F6" w:rsidRDefault="007A2F59" w:rsidP="007A2F59">
      <w:pPr>
        <w:autoSpaceDE w:val="0"/>
        <w:autoSpaceDN w:val="0"/>
        <w:adjustRightInd w:val="0"/>
        <w:spacing w:line="25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A26F6">
        <w:rPr>
          <w:rFonts w:ascii="Times New Roman" w:hAnsi="Times New Roman"/>
          <w:b/>
          <w:iCs/>
          <w:color w:val="000000"/>
          <w:sz w:val="24"/>
          <w:szCs w:val="24"/>
        </w:rPr>
        <w:t>Цифровые образовательные ресурсы: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lastRenderedPageBreak/>
        <w:t>Учительский портал http://www.uchportal.ru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Портал готовых презентаций http://prezentaci.com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Единая коллекция цифровых образовательных ресурсов http://school-collection.edu.ru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Завуч-инфо http://www.zavuch.info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Фестиваль педагогических идей http://festival.1september.ru/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Открытый банк заданий для ГИА http://mathgia.ru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Открытый банк заданий для ЕГЭ http://mathege.ru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 xml:space="preserve">Сайт «Федерального институа педагогических измерений» </w:t>
      </w:r>
      <w:hyperlink r:id="rId18" w:history="1">
        <w:r w:rsidRPr="007A26F6">
          <w:rPr>
            <w:rFonts w:ascii="Times New Roman" w:hAnsi="Times New Roman"/>
            <w:sz w:val="24"/>
            <w:szCs w:val="24"/>
            <w:u w:val="single"/>
          </w:rPr>
          <w:t>http://www.fipi.ru/</w:t>
        </w:r>
      </w:hyperlink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www.1september.ru - все приложения к газете «1сентября»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http://www.uroki.net/docmat.htm - для учителя математики, алгебры и геометрии</w:t>
      </w:r>
    </w:p>
    <w:p w:rsidR="007A2F59" w:rsidRPr="007A26F6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http://matematika-na5.narod.ru/ - математика на 5! Сайт для учителей математики</w:t>
      </w:r>
    </w:p>
    <w:p w:rsidR="007A2F59" w:rsidRDefault="007A2F59" w:rsidP="007A2F59">
      <w:pPr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A26F6">
        <w:rPr>
          <w:rFonts w:ascii="Times New Roman" w:hAnsi="Times New Roman"/>
          <w:sz w:val="24"/>
          <w:szCs w:val="24"/>
        </w:rPr>
        <w:t>http://www.alleng.ru/edu/math1.htm - к уроку математики</w:t>
      </w:r>
    </w:p>
    <w:p w:rsidR="00494FA1" w:rsidRDefault="00494FA1"/>
    <w:sectPr w:rsidR="00494FA1" w:rsidSect="007A2F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20" w:rsidRDefault="003D2B20" w:rsidP="007A2F59">
      <w:pPr>
        <w:spacing w:after="0" w:line="240" w:lineRule="auto"/>
      </w:pPr>
      <w:r>
        <w:separator/>
      </w:r>
    </w:p>
  </w:endnote>
  <w:endnote w:type="continuationSeparator" w:id="1">
    <w:p w:rsidR="003D2B20" w:rsidRDefault="003D2B20" w:rsidP="007A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20" w:rsidRDefault="003D2B20" w:rsidP="007A2F59">
      <w:pPr>
        <w:spacing w:after="0" w:line="240" w:lineRule="auto"/>
      </w:pPr>
      <w:r>
        <w:separator/>
      </w:r>
    </w:p>
  </w:footnote>
  <w:footnote w:type="continuationSeparator" w:id="1">
    <w:p w:rsidR="003D2B20" w:rsidRDefault="003D2B20" w:rsidP="007A2F59">
      <w:pPr>
        <w:spacing w:after="0" w:line="240" w:lineRule="auto"/>
      </w:pPr>
      <w:r>
        <w:continuationSeparator/>
      </w:r>
    </w:p>
  </w:footnote>
  <w:footnote w:id="2">
    <w:p w:rsidR="007A2F59" w:rsidRPr="00331C73" w:rsidRDefault="007A2F59" w:rsidP="007A2F59">
      <w:pPr>
        <w:pStyle w:val="af4"/>
        <w:rPr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9B9305C"/>
    <w:multiLevelType w:val="hybridMultilevel"/>
    <w:tmpl w:val="E5EE945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A231366"/>
    <w:multiLevelType w:val="multilevel"/>
    <w:tmpl w:val="E88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359CD"/>
    <w:multiLevelType w:val="hybridMultilevel"/>
    <w:tmpl w:val="C270FC8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26344"/>
    <w:multiLevelType w:val="multilevel"/>
    <w:tmpl w:val="E548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BDC5E22"/>
    <w:multiLevelType w:val="multilevel"/>
    <w:tmpl w:val="E2B8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CA6A21"/>
    <w:multiLevelType w:val="hybridMultilevel"/>
    <w:tmpl w:val="90A23B52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4">
    <w:nsid w:val="3EBB4423"/>
    <w:multiLevelType w:val="hybridMultilevel"/>
    <w:tmpl w:val="770A56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A75F3"/>
    <w:multiLevelType w:val="hybridMultilevel"/>
    <w:tmpl w:val="1B8C4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F91878"/>
    <w:multiLevelType w:val="hybridMultilevel"/>
    <w:tmpl w:val="9DE2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1640B46"/>
    <w:multiLevelType w:val="hybridMultilevel"/>
    <w:tmpl w:val="49968A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78E70FC"/>
    <w:multiLevelType w:val="hybridMultilevel"/>
    <w:tmpl w:val="4F889DE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6E17387E"/>
    <w:multiLevelType w:val="hybridMultilevel"/>
    <w:tmpl w:val="FA6A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E63F5"/>
    <w:multiLevelType w:val="multilevel"/>
    <w:tmpl w:val="F4E4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B5C66"/>
    <w:multiLevelType w:val="hybridMultilevel"/>
    <w:tmpl w:val="04E8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6"/>
  </w:num>
  <w:num w:numId="5">
    <w:abstractNumId w:val="4"/>
  </w:num>
  <w:num w:numId="6">
    <w:abstractNumId w:val="10"/>
  </w:num>
  <w:num w:numId="7">
    <w:abstractNumId w:val="5"/>
  </w:num>
  <w:num w:numId="8">
    <w:abstractNumId w:val="19"/>
  </w:num>
  <w:num w:numId="9">
    <w:abstractNumId w:val="12"/>
  </w:num>
  <w:num w:numId="10">
    <w:abstractNumId w:val="20"/>
  </w:num>
  <w:num w:numId="11">
    <w:abstractNumId w:val="18"/>
  </w:num>
  <w:num w:numId="12">
    <w:abstractNumId w:val="3"/>
  </w:num>
  <w:num w:numId="13">
    <w:abstractNumId w:val="1"/>
  </w:num>
  <w:num w:numId="14">
    <w:abstractNumId w:val="27"/>
  </w:num>
  <w:num w:numId="15">
    <w:abstractNumId w:val="11"/>
  </w:num>
  <w:num w:numId="16">
    <w:abstractNumId w:val="23"/>
  </w:num>
  <w:num w:numId="17">
    <w:abstractNumId w:val="0"/>
  </w:num>
  <w:num w:numId="18">
    <w:abstractNumId w:val="14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59"/>
    <w:rsid w:val="003D2B20"/>
    <w:rsid w:val="00494FA1"/>
    <w:rsid w:val="007A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A2F5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A2F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2F5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2F5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Основной текст_"/>
    <w:basedOn w:val="a0"/>
    <w:link w:val="51"/>
    <w:rsid w:val="007A2F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5"/>
    <w:basedOn w:val="a"/>
    <w:link w:val="a3"/>
    <w:rsid w:val="007A2F59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25pt">
    <w:name w:val="Основной текст + 12;5 pt;Полужирный"/>
    <w:basedOn w:val="a3"/>
    <w:rsid w:val="007A2F59"/>
    <w:rPr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rsid w:val="007A2F59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2F59"/>
    <w:pPr>
      <w:widowControl w:val="0"/>
      <w:shd w:val="clear" w:color="auto" w:fill="FFFFFF"/>
      <w:spacing w:after="0" w:line="173" w:lineRule="exact"/>
      <w:jc w:val="both"/>
    </w:pPr>
    <w:rPr>
      <w:rFonts w:ascii="Century Schoolbook" w:eastAsiaTheme="minorHAnsi" w:hAnsi="Century Schoolbook" w:cs="Century Schoolbook"/>
      <w:sz w:val="20"/>
      <w:szCs w:val="20"/>
      <w:lang w:eastAsia="en-US"/>
    </w:rPr>
  </w:style>
  <w:style w:type="character" w:customStyle="1" w:styleId="2TrebuchetMS9">
    <w:name w:val="Основной текст (2) + Trebuchet MS9"/>
    <w:aliases w:val="9 pt4,Полужирный5"/>
    <w:basedOn w:val="2"/>
    <w:uiPriority w:val="99"/>
    <w:rsid w:val="007A2F59"/>
    <w:rPr>
      <w:rFonts w:ascii="Trebuchet MS" w:hAnsi="Trebuchet MS" w:cs="Trebuchet MS"/>
      <w:b/>
      <w:bCs/>
      <w:sz w:val="18"/>
      <w:szCs w:val="18"/>
      <w:u w:val="none"/>
    </w:rPr>
  </w:style>
  <w:style w:type="character" w:customStyle="1" w:styleId="2TrebuchetMS8">
    <w:name w:val="Основной текст (2) + Trebuchet MS8"/>
    <w:aliases w:val="9 pt3"/>
    <w:basedOn w:val="2"/>
    <w:uiPriority w:val="99"/>
    <w:rsid w:val="007A2F59"/>
    <w:rPr>
      <w:rFonts w:ascii="Trebuchet MS" w:hAnsi="Trebuchet MS" w:cs="Trebuchet MS"/>
      <w:sz w:val="18"/>
      <w:szCs w:val="18"/>
      <w:u w:val="none"/>
    </w:rPr>
  </w:style>
  <w:style w:type="character" w:customStyle="1" w:styleId="2TrebuchetMS6">
    <w:name w:val="Основной текст (2) + Trebuchet MS6"/>
    <w:aliases w:val="9 pt2,Курсив7"/>
    <w:basedOn w:val="2"/>
    <w:uiPriority w:val="99"/>
    <w:rsid w:val="007A2F59"/>
    <w:rPr>
      <w:rFonts w:ascii="Trebuchet MS" w:hAnsi="Trebuchet MS" w:cs="Trebuchet MS"/>
      <w:i/>
      <w:iCs/>
      <w:sz w:val="18"/>
      <w:szCs w:val="18"/>
      <w:u w:val="none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7A2F59"/>
    <w:rPr>
      <w:rFonts w:eastAsiaTheme="minorEastAsia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7A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5"/>
    <w:uiPriority w:val="99"/>
    <w:semiHidden/>
    <w:rsid w:val="007A2F59"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7A2F5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A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7"/>
    <w:uiPriority w:val="99"/>
    <w:semiHidden/>
    <w:rsid w:val="007A2F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"/>
    <w:basedOn w:val="2"/>
    <w:rsid w:val="007A2F59"/>
    <w:rPr>
      <w:rFonts w:ascii="Microsoft Sans Serif" w:eastAsia="Times New Roman" w:hAnsi="Microsoft Sans Serif" w:cs="Microsoft Sans Serif"/>
      <w:b/>
      <w:bCs/>
      <w:sz w:val="18"/>
      <w:szCs w:val="18"/>
      <w:u w:val="none"/>
    </w:rPr>
  </w:style>
  <w:style w:type="character" w:customStyle="1" w:styleId="22">
    <w:name w:val="Основной текст (2) + Курсив2"/>
    <w:aliases w:val="Интервал 1 pt"/>
    <w:basedOn w:val="2"/>
    <w:rsid w:val="007A2F59"/>
    <w:rPr>
      <w:rFonts w:ascii="Microsoft Sans Serif" w:eastAsia="Times New Roman" w:hAnsi="Microsoft Sans Serif" w:cs="Microsoft Sans Serif"/>
      <w:i/>
      <w:iCs/>
      <w:spacing w:val="20"/>
      <w:sz w:val="17"/>
      <w:szCs w:val="17"/>
      <w:u w:val="none"/>
      <w:lang w:val="en-US" w:eastAsia="en-US"/>
    </w:rPr>
  </w:style>
  <w:style w:type="character" w:customStyle="1" w:styleId="23">
    <w:name w:val="Основной текст (23)_"/>
    <w:basedOn w:val="a0"/>
    <w:link w:val="230"/>
    <w:uiPriority w:val="99"/>
    <w:rsid w:val="007A2F59"/>
    <w:rPr>
      <w:rFonts w:ascii="Century Schoolbook" w:hAnsi="Century Schoolbook" w:cs="Century Schoolbook"/>
      <w:i/>
      <w:iCs/>
      <w:spacing w:val="-10"/>
      <w:sz w:val="20"/>
      <w:szCs w:val="20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A2F59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Century Schoolbook" w:eastAsiaTheme="minorHAnsi" w:hAnsi="Century Schoolbook" w:cs="Century Schoolbook"/>
      <w:i/>
      <w:iCs/>
      <w:spacing w:val="-10"/>
      <w:sz w:val="20"/>
      <w:szCs w:val="20"/>
      <w:lang w:eastAsia="en-US"/>
    </w:rPr>
  </w:style>
  <w:style w:type="character" w:customStyle="1" w:styleId="3">
    <w:name w:val="Заголовок №3_"/>
    <w:basedOn w:val="a0"/>
    <w:link w:val="30"/>
    <w:rsid w:val="007A2F59"/>
    <w:rPr>
      <w:rFonts w:ascii="Trebuchet MS" w:hAnsi="Trebuchet MS" w:cs="Trebuchet MS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2F59"/>
    <w:pPr>
      <w:widowControl w:val="0"/>
      <w:shd w:val="clear" w:color="auto" w:fill="FFFFFF"/>
      <w:spacing w:before="480" w:after="240" w:line="240" w:lineRule="atLeast"/>
      <w:jc w:val="center"/>
      <w:outlineLvl w:val="2"/>
    </w:pPr>
    <w:rPr>
      <w:rFonts w:ascii="Trebuchet MS" w:eastAsiaTheme="minorHAnsi" w:hAnsi="Trebuchet MS" w:cs="Trebuchet MS"/>
      <w:sz w:val="28"/>
      <w:szCs w:val="28"/>
      <w:lang w:eastAsia="en-US"/>
    </w:rPr>
  </w:style>
  <w:style w:type="character" w:customStyle="1" w:styleId="2Exact">
    <w:name w:val="Основной текст (2) + Курсив Exact"/>
    <w:basedOn w:val="2"/>
    <w:rsid w:val="007A2F59"/>
    <w:rPr>
      <w:rFonts w:ascii="Microsoft Sans Serif" w:eastAsia="Times New Roman" w:hAnsi="Microsoft Sans Serif" w:cs="Microsoft Sans Serif"/>
      <w:i/>
      <w:iCs/>
      <w:sz w:val="17"/>
      <w:szCs w:val="17"/>
      <w:u w:val="none"/>
    </w:rPr>
  </w:style>
  <w:style w:type="character" w:customStyle="1" w:styleId="2Exact1">
    <w:name w:val="Основной текст (2) Exact1"/>
    <w:basedOn w:val="2"/>
    <w:rsid w:val="007A2F59"/>
    <w:rPr>
      <w:rFonts w:ascii="Microsoft Sans Serif" w:eastAsia="Times New Roman" w:hAnsi="Microsoft Sans Serif" w:cs="Microsoft Sans Serif"/>
      <w:sz w:val="17"/>
      <w:szCs w:val="17"/>
      <w:u w:val="none"/>
    </w:rPr>
  </w:style>
  <w:style w:type="paragraph" w:customStyle="1" w:styleId="ParagraphStyle">
    <w:name w:val="Paragraph Style"/>
    <w:rsid w:val="007A2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A2F5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7A2F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7A2F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rsid w:val="007A2F59"/>
    <w:pPr>
      <w:widowControl w:val="0"/>
      <w:shd w:val="clear" w:color="auto" w:fill="FFFFFF"/>
      <w:spacing w:before="240" w:after="0" w:line="240" w:lineRule="atLeast"/>
    </w:pPr>
    <w:rPr>
      <w:rFonts w:ascii="Microsoft Sans Serif" w:eastAsia="Arial Unicode MS" w:hAnsi="Microsoft Sans Serif" w:cs="Microsoft Sans Serif"/>
      <w:sz w:val="17"/>
      <w:szCs w:val="17"/>
    </w:rPr>
  </w:style>
  <w:style w:type="character" w:customStyle="1" w:styleId="2Exact0">
    <w:name w:val="Основной текст (2) Exact"/>
    <w:basedOn w:val="a0"/>
    <w:rsid w:val="007A2F59"/>
    <w:rPr>
      <w:rFonts w:ascii="Microsoft Sans Serif" w:hAnsi="Microsoft Sans Serif" w:cs="Microsoft Sans Serif"/>
      <w:sz w:val="17"/>
      <w:szCs w:val="17"/>
      <w:u w:val="none"/>
    </w:rPr>
  </w:style>
  <w:style w:type="paragraph" w:customStyle="1" w:styleId="Default">
    <w:name w:val="Default"/>
    <w:rsid w:val="007A2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7A2F59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A2F5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A2F5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7A2F59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7A2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7A2F59"/>
    <w:rPr>
      <w:rFonts w:ascii="Arial" w:hAnsi="Arial" w:cs="Arial" w:hint="default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7A2F59"/>
    <w:pPr>
      <w:ind w:left="720"/>
      <w:contextualSpacing/>
    </w:pPr>
    <w:rPr>
      <w:rFonts w:eastAsiaTheme="minorHAnsi"/>
      <w:lang w:eastAsia="en-US"/>
    </w:rPr>
  </w:style>
  <w:style w:type="character" w:customStyle="1" w:styleId="9pt">
    <w:name w:val="Основной текст + 9 pt"/>
    <w:basedOn w:val="a0"/>
    <w:uiPriority w:val="99"/>
    <w:rsid w:val="007A2F59"/>
    <w:rPr>
      <w:rFonts w:ascii="Bookman Old Style" w:hAnsi="Bookman Old Style" w:cs="Bookman Old Style"/>
      <w:spacing w:val="0"/>
      <w:sz w:val="18"/>
      <w:szCs w:val="18"/>
    </w:rPr>
  </w:style>
  <w:style w:type="paragraph" w:styleId="ac">
    <w:name w:val="Plain Text"/>
    <w:basedOn w:val="a"/>
    <w:link w:val="ad"/>
    <w:rsid w:val="007A2F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7A2F59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7A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A2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7A2F59"/>
    <w:rPr>
      <w:color w:val="0000FF"/>
      <w:u w:val="single"/>
    </w:rPr>
  </w:style>
  <w:style w:type="paragraph" w:customStyle="1" w:styleId="af0">
    <w:name w:val="Базовый"/>
    <w:rsid w:val="007A2F5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1">
    <w:name w:val="No Spacing"/>
    <w:aliases w:val="основа"/>
    <w:link w:val="af2"/>
    <w:uiPriority w:val="1"/>
    <w:qFormat/>
    <w:rsid w:val="007A2F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aliases w:val="основа Знак"/>
    <w:link w:val="af1"/>
    <w:uiPriority w:val="1"/>
    <w:rsid w:val="007A2F59"/>
    <w:rPr>
      <w:rFonts w:ascii="Calibri" w:eastAsia="Times New Roman" w:hAnsi="Calibri" w:cs="Times New Roman"/>
    </w:rPr>
  </w:style>
  <w:style w:type="character" w:styleId="af3">
    <w:name w:val="footnote reference"/>
    <w:basedOn w:val="a0"/>
    <w:semiHidden/>
    <w:rsid w:val="007A2F59"/>
    <w:rPr>
      <w:vertAlign w:val="superscript"/>
    </w:rPr>
  </w:style>
  <w:style w:type="paragraph" w:styleId="af4">
    <w:name w:val="footnote text"/>
    <w:basedOn w:val="a"/>
    <w:link w:val="af5"/>
    <w:semiHidden/>
    <w:rsid w:val="007A2F59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semiHidden/>
    <w:rsid w:val="007A2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7A2F59"/>
  </w:style>
  <w:style w:type="character" w:customStyle="1" w:styleId="ab">
    <w:name w:val="Абзац списка Знак"/>
    <w:link w:val="aa"/>
    <w:uiPriority w:val="34"/>
    <w:locked/>
    <w:rsid w:val="007A2F59"/>
  </w:style>
  <w:style w:type="paragraph" w:styleId="31">
    <w:name w:val="Body Text Indent 3"/>
    <w:basedOn w:val="a"/>
    <w:link w:val="32"/>
    <w:uiPriority w:val="99"/>
    <w:semiHidden/>
    <w:unhideWhenUsed/>
    <w:rsid w:val="007A2F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A2F59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obr.orb.ru/of_dokument/of_doc_prikaz/2015-1063.doc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9342</Words>
  <Characters>53255</Characters>
  <Application>Microsoft Office Word</Application>
  <DocSecurity>0</DocSecurity>
  <Lines>443</Lines>
  <Paragraphs>124</Paragraphs>
  <ScaleCrop>false</ScaleCrop>
  <Company/>
  <LinksUpToDate>false</LinksUpToDate>
  <CharactersWithSpaces>62473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2019-09-24T09:36:00Z</dcterms:created>
  <dcterms:modified xsi:type="dcterms:W3CDTF">2019-09-24T09:37:00Z</dcterms:modified>
</cp:coreProperties>
</file>