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7F" w:rsidRDefault="00F85B7F"/>
    <w:p w:rsidR="00F85B7F" w:rsidRDefault="00F85B7F">
      <w:r>
        <w:rPr>
          <w:noProof/>
        </w:rPr>
        <w:drawing>
          <wp:inline distT="0" distB="0" distL="0" distR="0">
            <wp:extent cx="5903459" cy="9723344"/>
            <wp:effectExtent l="19050" t="0" r="2041" b="0"/>
            <wp:docPr id="1" name="Рисунок 1" descr="F:\ZZ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Z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45" cy="972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F7" w:rsidRPr="00E6609D" w:rsidRDefault="002650F7" w:rsidP="00F85B7F">
      <w:pPr>
        <w:pStyle w:val="a5"/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582"/>
        <w:jc w:val="both"/>
        <w:rPr>
          <w:color w:val="000000"/>
          <w:spacing w:val="-9"/>
        </w:rPr>
      </w:pPr>
      <w:r w:rsidRPr="00AA492F">
        <w:rPr>
          <w:color w:val="000000"/>
          <w:spacing w:val="-6"/>
        </w:rPr>
        <w:lastRenderedPageBreak/>
        <w:t xml:space="preserve"> </w:t>
      </w:r>
      <w:proofErr w:type="gramStart"/>
      <w:r w:rsidRPr="00AA492F">
        <w:rPr>
          <w:color w:val="000000"/>
          <w:spacing w:val="-6"/>
        </w:rPr>
        <w:t>обстоятельствах</w:t>
      </w:r>
      <w:proofErr w:type="gramEnd"/>
      <w:r w:rsidRPr="00AA492F">
        <w:rPr>
          <w:color w:val="000000"/>
          <w:spacing w:val="-6"/>
        </w:rPr>
        <w:t>, влекущих прекращение организации</w:t>
      </w:r>
      <w:r w:rsidR="00E6609D">
        <w:rPr>
          <w:color w:val="000000"/>
          <w:spacing w:val="-6"/>
        </w:rPr>
        <w:t xml:space="preserve"> </w:t>
      </w:r>
      <w:r w:rsidRPr="00AA492F">
        <w:rPr>
          <w:color w:val="000000"/>
          <w:spacing w:val="-3"/>
        </w:rPr>
        <w:t>психолого-педагогического  сопровождения образования ребенка-инвалида</w:t>
      </w:r>
      <w:r w:rsidR="00AA492F">
        <w:rPr>
          <w:color w:val="000000"/>
          <w:spacing w:val="-3"/>
        </w:rPr>
        <w:t xml:space="preserve"> или ребёнка с ОВЗ</w:t>
      </w:r>
      <w:r w:rsidRPr="00AA492F">
        <w:rPr>
          <w:color w:val="000000"/>
          <w:spacing w:val="-3"/>
        </w:rPr>
        <w:t>, в</w:t>
      </w:r>
      <w:r w:rsidR="00E6609D">
        <w:rPr>
          <w:color w:val="000000"/>
          <w:spacing w:val="-3"/>
        </w:rPr>
        <w:t xml:space="preserve"> </w:t>
      </w:r>
      <w:r w:rsidRPr="00AA492F">
        <w:rPr>
          <w:color w:val="000000"/>
          <w:spacing w:val="-6"/>
        </w:rPr>
        <w:t>течение 10 дней с момента их возникновения.</w:t>
      </w:r>
    </w:p>
    <w:p w:rsidR="00E6609D" w:rsidRPr="00AA492F" w:rsidRDefault="00E6609D" w:rsidP="00E6609D">
      <w:pPr>
        <w:pStyle w:val="a5"/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582"/>
        <w:jc w:val="both"/>
        <w:rPr>
          <w:color w:val="000000"/>
          <w:spacing w:val="-9"/>
        </w:rPr>
      </w:pPr>
    </w:p>
    <w:p w:rsidR="002650F7" w:rsidRPr="00E6609D" w:rsidRDefault="00F85B7F" w:rsidP="00F85B7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</w:rPr>
      </w:pPr>
      <w:r>
        <w:rPr>
          <w:color w:val="000000"/>
          <w:spacing w:val="-4"/>
        </w:rPr>
        <w:t>1.</w:t>
      </w:r>
      <w:r w:rsidR="002650F7">
        <w:rPr>
          <w:color w:val="000000"/>
          <w:spacing w:val="-4"/>
        </w:rPr>
        <w:t xml:space="preserve"> Ответственность за организацию психолого-педагогического сопро</w:t>
      </w:r>
      <w:r w:rsidR="002650F7">
        <w:rPr>
          <w:color w:val="000000"/>
          <w:spacing w:val="-4"/>
        </w:rPr>
        <w:softHyphen/>
        <w:t>вождения образования ребенка-инвалида</w:t>
      </w:r>
      <w:r w:rsidR="00AA492F">
        <w:rPr>
          <w:color w:val="000000"/>
          <w:spacing w:val="-4"/>
        </w:rPr>
        <w:t xml:space="preserve"> и детей с ОВЗ  в школе </w:t>
      </w:r>
      <w:r w:rsidR="00AA492F">
        <w:rPr>
          <w:color w:val="000000"/>
          <w:spacing w:val="-6"/>
        </w:rPr>
        <w:t>возлагается на директора школы</w:t>
      </w:r>
      <w:r w:rsidR="002650F7">
        <w:rPr>
          <w:color w:val="000000"/>
          <w:spacing w:val="-6"/>
        </w:rPr>
        <w:t>.</w:t>
      </w:r>
    </w:p>
    <w:p w:rsidR="00E6609D" w:rsidRDefault="00E6609D" w:rsidP="00E6609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450"/>
        <w:jc w:val="both"/>
        <w:rPr>
          <w:color w:val="000000"/>
          <w:spacing w:val="-8"/>
        </w:rPr>
      </w:pPr>
    </w:p>
    <w:p w:rsidR="002650F7" w:rsidRPr="00E6609D" w:rsidRDefault="002650F7" w:rsidP="00AA492F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 Функции организации психолого-педагогического сопровождения об</w:t>
      </w:r>
      <w:r>
        <w:rPr>
          <w:color w:val="000000"/>
          <w:spacing w:val="-6"/>
        </w:rPr>
        <w:softHyphen/>
        <w:t>разования детей-инвалидов</w:t>
      </w:r>
      <w:r w:rsidR="00AA492F">
        <w:rPr>
          <w:color w:val="000000"/>
          <w:spacing w:val="-6"/>
        </w:rPr>
        <w:t xml:space="preserve"> и детей с ОВЗ </w:t>
      </w:r>
      <w:r>
        <w:rPr>
          <w:color w:val="000000"/>
          <w:spacing w:val="-6"/>
        </w:rPr>
        <w:t xml:space="preserve"> в </w:t>
      </w:r>
      <w:r w:rsidR="00AA492F">
        <w:rPr>
          <w:color w:val="000000"/>
          <w:spacing w:val="-6"/>
        </w:rPr>
        <w:t xml:space="preserve">школе </w:t>
      </w:r>
      <w:r>
        <w:rPr>
          <w:color w:val="000000"/>
          <w:spacing w:val="-6"/>
        </w:rPr>
        <w:t xml:space="preserve"> возлагаются на педагогический совет.</w:t>
      </w:r>
    </w:p>
    <w:p w:rsidR="00E6609D" w:rsidRDefault="00E6609D" w:rsidP="00E6609D">
      <w:pPr>
        <w:pStyle w:val="a5"/>
        <w:rPr>
          <w:color w:val="000000"/>
          <w:spacing w:val="-9"/>
        </w:rPr>
      </w:pPr>
    </w:p>
    <w:p w:rsidR="00E6609D" w:rsidRDefault="00E6609D" w:rsidP="00E6609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450"/>
        <w:jc w:val="both"/>
        <w:rPr>
          <w:color w:val="000000"/>
          <w:spacing w:val="-9"/>
        </w:rPr>
      </w:pPr>
    </w:p>
    <w:p w:rsidR="002650F7" w:rsidRDefault="002650F7" w:rsidP="00AA492F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0"/>
        <w:jc w:val="both"/>
        <w:rPr>
          <w:color w:val="000000"/>
          <w:spacing w:val="-9"/>
        </w:rPr>
      </w:pPr>
      <w:r>
        <w:rPr>
          <w:color w:val="000000"/>
          <w:spacing w:val="-5"/>
        </w:rPr>
        <w:t xml:space="preserve"> В рамках работы </w:t>
      </w:r>
      <w:r>
        <w:rPr>
          <w:color w:val="000000"/>
          <w:spacing w:val="-6"/>
        </w:rPr>
        <w:t>педагогического совета</w:t>
      </w:r>
      <w:r w:rsidR="00212251" w:rsidRPr="00212251">
        <w:rPr>
          <w:color w:val="000000"/>
          <w:spacing w:val="-5"/>
        </w:rPr>
        <w:t xml:space="preserve"> </w:t>
      </w:r>
      <w:r w:rsidR="00212251">
        <w:rPr>
          <w:color w:val="000000"/>
          <w:spacing w:val="-5"/>
        </w:rPr>
        <w:t>школы</w:t>
      </w:r>
      <w:r>
        <w:rPr>
          <w:color w:val="000000"/>
          <w:spacing w:val="-6"/>
        </w:rPr>
        <w:t xml:space="preserve"> осуществляется следующее:</w:t>
      </w:r>
    </w:p>
    <w:p w:rsidR="002650F7" w:rsidRDefault="002650F7" w:rsidP="002650F7">
      <w:pPr>
        <w:shd w:val="clear" w:color="auto" w:fill="FFFFFF"/>
        <w:spacing w:before="5"/>
        <w:ind w:left="5" w:firstLine="475"/>
        <w:jc w:val="both"/>
      </w:pPr>
      <w:r>
        <w:rPr>
          <w:color w:val="000000"/>
          <w:spacing w:val="-5"/>
        </w:rPr>
        <w:t>разрабатывается индивидуальная программа психолого-педагогического сопровождения образования ребенка-инвалида</w:t>
      </w:r>
      <w:r w:rsidR="00AA492F">
        <w:rPr>
          <w:color w:val="000000"/>
          <w:spacing w:val="-5"/>
        </w:rPr>
        <w:t xml:space="preserve"> или детей с ОВЗ</w:t>
      </w:r>
      <w:r>
        <w:rPr>
          <w:color w:val="000000"/>
          <w:spacing w:val="-5"/>
        </w:rPr>
        <w:t>, при необходимости включаю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щая разработку индивидуальных учебных планов, определение адекватных методических приемов в процессе обучения, определе</w:t>
      </w:r>
      <w:r>
        <w:rPr>
          <w:color w:val="000000"/>
          <w:spacing w:val="-6"/>
        </w:rPr>
        <w:softHyphen/>
        <w:t>ние вида и объема, периодичности получения необходимой коррекционной по</w:t>
      </w:r>
      <w:r>
        <w:rPr>
          <w:color w:val="000000"/>
          <w:spacing w:val="-6"/>
        </w:rPr>
        <w:softHyphen/>
        <w:t>мощи (образовательной, медицинской и другое), профилактику физических, ин</w:t>
      </w:r>
      <w:r>
        <w:rPr>
          <w:color w:val="000000"/>
          <w:spacing w:val="-6"/>
        </w:rPr>
        <w:softHyphen/>
        <w:t>теллектуальных и эмоционально-личностных перегрузок и срывов;</w:t>
      </w:r>
    </w:p>
    <w:p w:rsidR="002650F7" w:rsidRPr="00E6609D" w:rsidRDefault="002650F7" w:rsidP="00E6609D">
      <w:pPr>
        <w:shd w:val="clear" w:color="auto" w:fill="FFFFFF"/>
        <w:spacing w:line="180" w:lineRule="atLeast"/>
        <w:ind w:firstLine="426"/>
        <w:jc w:val="both"/>
        <w:rPr>
          <w:sz w:val="26"/>
          <w:szCs w:val="26"/>
        </w:rPr>
      </w:pPr>
      <w:r>
        <w:rPr>
          <w:color w:val="000000"/>
          <w:spacing w:val="-5"/>
        </w:rPr>
        <w:t>определяется состав педагогических работников, осуществляющих пси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холого-педагоги</w:t>
      </w:r>
      <w:r w:rsidR="00AA492F">
        <w:rPr>
          <w:color w:val="000000"/>
          <w:spacing w:val="-6"/>
        </w:rPr>
        <w:t xml:space="preserve">ческое сопровождение </w:t>
      </w:r>
      <w:r>
        <w:rPr>
          <w:color w:val="000000"/>
          <w:spacing w:val="-6"/>
        </w:rPr>
        <w:t xml:space="preserve"> ребенка-инвалида</w:t>
      </w:r>
      <w:r w:rsidR="00AA492F">
        <w:rPr>
          <w:color w:val="000000"/>
          <w:spacing w:val="-6"/>
        </w:rPr>
        <w:t xml:space="preserve"> или ребёнка с ОВЗ</w:t>
      </w:r>
      <w:r>
        <w:rPr>
          <w:color w:val="000000"/>
          <w:spacing w:val="-6"/>
        </w:rPr>
        <w:t xml:space="preserve"> (учителя </w:t>
      </w:r>
      <w:r>
        <w:rPr>
          <w:color w:val="000000"/>
          <w:spacing w:val="-5"/>
        </w:rPr>
        <w:t>начальных классов, учителя-предметники</w:t>
      </w:r>
      <w:r w:rsidR="00AA492F">
        <w:rPr>
          <w:color w:val="000000"/>
          <w:spacing w:val="-5"/>
        </w:rPr>
        <w:t xml:space="preserve">, </w:t>
      </w:r>
      <w:r w:rsidR="00E6609D">
        <w:rPr>
          <w:color w:val="000000"/>
          <w:spacing w:val="-5"/>
        </w:rPr>
        <w:t>при необходимости</w:t>
      </w:r>
      <w:r w:rsidR="00E6609D" w:rsidRPr="00E6609D">
        <w:rPr>
          <w:sz w:val="26"/>
          <w:szCs w:val="26"/>
        </w:rPr>
        <w:t xml:space="preserve"> </w:t>
      </w:r>
      <w:r w:rsidR="00E6609D" w:rsidRPr="00E6609D">
        <w:rPr>
          <w:szCs w:val="28"/>
        </w:rPr>
        <w:t>используются ресурсы районного логопедического консультационного пункта</w:t>
      </w:r>
      <w:r>
        <w:rPr>
          <w:color w:val="000000"/>
          <w:spacing w:val="-6"/>
        </w:rPr>
        <w:t>);</w:t>
      </w:r>
    </w:p>
    <w:p w:rsidR="002650F7" w:rsidRDefault="002650F7" w:rsidP="002650F7">
      <w:pPr>
        <w:shd w:val="clear" w:color="auto" w:fill="FFFFFF"/>
        <w:ind w:left="5" w:right="5" w:firstLine="485"/>
        <w:jc w:val="both"/>
      </w:pPr>
      <w:r>
        <w:rPr>
          <w:color w:val="000000"/>
          <w:spacing w:val="-5"/>
        </w:rPr>
        <w:t>определяется ответственный за реализацию мероприятий инди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>видуальной программы психолого-педагогического сопровождения образования ребенка-инвалида</w:t>
      </w:r>
      <w:r w:rsidR="00AA492F">
        <w:rPr>
          <w:color w:val="000000"/>
          <w:spacing w:val="-7"/>
        </w:rPr>
        <w:t xml:space="preserve"> или ребёнка с ОВЗ </w:t>
      </w:r>
      <w:r>
        <w:rPr>
          <w:color w:val="000000"/>
          <w:spacing w:val="-7"/>
        </w:rPr>
        <w:t xml:space="preserve"> (заместитель директора по УВР или ответственный за учебно-воспитательный процесс);</w:t>
      </w:r>
    </w:p>
    <w:p w:rsidR="002650F7" w:rsidRDefault="002650F7" w:rsidP="002650F7">
      <w:pPr>
        <w:shd w:val="clear" w:color="auto" w:fill="FFFFFF"/>
        <w:ind w:left="10" w:right="5" w:firstLine="475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проводится оценка успешности ос</w:t>
      </w:r>
      <w:r>
        <w:rPr>
          <w:color w:val="000000"/>
          <w:spacing w:val="-6"/>
        </w:rPr>
        <w:softHyphen/>
        <w:t>воения образовательной программы, при необходимости вносятся изменения.</w:t>
      </w:r>
    </w:p>
    <w:p w:rsidR="002650F7" w:rsidRDefault="002650F7" w:rsidP="002650F7">
      <w:pPr>
        <w:shd w:val="clear" w:color="auto" w:fill="FFFFFF"/>
        <w:ind w:left="10" w:right="5" w:firstLine="475"/>
        <w:jc w:val="both"/>
      </w:pPr>
    </w:p>
    <w:p w:rsidR="00C608A9" w:rsidRDefault="00C608A9"/>
    <w:sectPr w:rsidR="00C608A9" w:rsidSect="002052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F92"/>
    <w:multiLevelType w:val="multilevel"/>
    <w:tmpl w:val="291C8A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">
    <w:nsid w:val="48122E76"/>
    <w:multiLevelType w:val="singleLevel"/>
    <w:tmpl w:val="36689966"/>
    <w:lvl w:ilvl="0">
      <w:start w:val="1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5B19064A"/>
    <w:multiLevelType w:val="multilevel"/>
    <w:tmpl w:val="E4809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C25D37"/>
    <w:multiLevelType w:val="singleLevel"/>
    <w:tmpl w:val="3C9A4D0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6E02D4"/>
    <w:multiLevelType w:val="singleLevel"/>
    <w:tmpl w:val="A42CDF42"/>
    <w:lvl w:ilvl="0">
      <w:start w:val="4"/>
      <w:numFmt w:val="decimal"/>
      <w:lvlText w:val="2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F7"/>
    <w:rsid w:val="00212251"/>
    <w:rsid w:val="002650F7"/>
    <w:rsid w:val="002F0588"/>
    <w:rsid w:val="00394487"/>
    <w:rsid w:val="0069515A"/>
    <w:rsid w:val="00842B35"/>
    <w:rsid w:val="00861750"/>
    <w:rsid w:val="00A64BD0"/>
    <w:rsid w:val="00AA492F"/>
    <w:rsid w:val="00B01C0E"/>
    <w:rsid w:val="00B070DB"/>
    <w:rsid w:val="00BF67D1"/>
    <w:rsid w:val="00C608A9"/>
    <w:rsid w:val="00DA6E07"/>
    <w:rsid w:val="00E6609D"/>
    <w:rsid w:val="00F8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0F7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0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9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66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2</cp:revision>
  <dcterms:created xsi:type="dcterms:W3CDTF">2017-01-26T05:09:00Z</dcterms:created>
  <dcterms:modified xsi:type="dcterms:W3CDTF">2017-01-26T05:09:00Z</dcterms:modified>
</cp:coreProperties>
</file>